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A16AC4" w:rsidTr="00A16AC4">
        <w:tc>
          <w:tcPr>
            <w:tcW w:w="541" w:type="dxa"/>
            <w:tcBorders>
              <w:top w:val="single" w:sz="4" w:space="0" w:color="000000"/>
              <w:left w:val="single" w:sz="4" w:space="0" w:color="000000"/>
              <w:bottom w:val="single" w:sz="4" w:space="0" w:color="000000"/>
            </w:tcBorders>
            <w:shd w:val="clear" w:color="auto" w:fill="auto"/>
          </w:tcPr>
          <w:p w:rsidR="00A16AC4" w:rsidRDefault="00A16AC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BD3657">
            <w:pPr>
              <w:jc w:val="center"/>
            </w:pPr>
            <w:r>
              <w:rPr>
                <w:bCs/>
                <w:sz w:val="20"/>
                <w:szCs w:val="20"/>
              </w:rPr>
              <w:t>Наименование показателя, технического, функционального параметра, ед. изм. Показателя</w:t>
            </w:r>
          </w:p>
        </w:tc>
      </w:tr>
      <w:tr w:rsidR="00A16AC4" w:rsidTr="00A16AC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16AC4" w:rsidRDefault="00A16AC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16AC4" w:rsidRDefault="00A16AC4" w:rsidP="00BD3657">
            <w:pPr>
              <w:rPr>
                <w:sz w:val="20"/>
                <w:szCs w:val="20"/>
              </w:rPr>
            </w:pPr>
            <w:r>
              <w:rPr>
                <w:sz w:val="20"/>
                <w:szCs w:val="20"/>
              </w:rPr>
              <w:t>Игровой комплекс</w:t>
            </w:r>
          </w:p>
          <w:p w:rsidR="00A16AC4" w:rsidRDefault="00A16AC4" w:rsidP="00BD3657">
            <w:pPr>
              <w:rPr>
                <w:sz w:val="20"/>
                <w:szCs w:val="20"/>
              </w:rPr>
            </w:pPr>
            <w:r>
              <w:rPr>
                <w:sz w:val="20"/>
                <w:szCs w:val="20"/>
              </w:rPr>
              <w:t>Примерный эскиз</w:t>
            </w:r>
          </w:p>
          <w:p w:rsidR="00A16AC4" w:rsidRDefault="00556970" w:rsidP="00A826B0">
            <w:pPr>
              <w:rPr>
                <w:sz w:val="20"/>
                <w:szCs w:val="20"/>
              </w:rPr>
            </w:pPr>
            <w:r w:rsidRPr="00556970">
              <w:rPr>
                <w:noProof/>
                <w:sz w:val="20"/>
                <w:szCs w:val="20"/>
                <w:lang w:eastAsia="ru-RU"/>
              </w:rPr>
              <w:drawing>
                <wp:inline distT="0" distB="0" distL="0" distR="0" wp14:anchorId="5948E369" wp14:editId="7C7ED7CD">
                  <wp:extent cx="1148715" cy="96583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965835"/>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D6070B" w:rsidRDefault="00A16AC4"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A16AC4" w:rsidRDefault="00A16AC4"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A16AC4" w:rsidRDefault="00A16AC4"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A16AC4" w:rsidRPr="00D35C51" w:rsidRDefault="00A16AC4"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A16AC4" w:rsidRDefault="00A16AC4"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A16AC4" w:rsidRDefault="00A16AC4"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16AC4" w:rsidTr="00A16AC4">
        <w:trPr>
          <w:trHeight w:val="268"/>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BD3657">
            <w:pPr>
              <w:jc w:val="center"/>
            </w:pPr>
            <w:r>
              <w:rPr>
                <w:sz w:val="20"/>
                <w:szCs w:val="20"/>
              </w:rPr>
              <w:t>Внешние размеры</w:t>
            </w:r>
          </w:p>
        </w:tc>
      </w:tr>
      <w:tr w:rsidR="00A16AC4" w:rsidTr="00A16AC4">
        <w:trPr>
          <w:trHeight w:val="272"/>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556970" w:rsidRDefault="00556970" w:rsidP="00214CBA">
            <w:pPr>
              <w:jc w:val="center"/>
            </w:pPr>
            <w:r>
              <w:rPr>
                <w:bCs/>
                <w:sz w:val="20"/>
                <w:szCs w:val="20"/>
              </w:rPr>
              <w:t>6098</w:t>
            </w:r>
          </w:p>
        </w:tc>
      </w:tr>
      <w:tr w:rsidR="00A16AC4" w:rsidTr="00A16AC4">
        <w:trPr>
          <w:trHeight w:val="200"/>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556970" w:rsidP="00214CBA">
            <w:pPr>
              <w:jc w:val="center"/>
              <w:rPr>
                <w:lang w:val="en-US"/>
              </w:rPr>
            </w:pPr>
            <w:r>
              <w:rPr>
                <w:bCs/>
                <w:color w:val="000000"/>
                <w:sz w:val="20"/>
                <w:szCs w:val="20"/>
                <w:lang w:val="en-US"/>
              </w:rPr>
              <w:t>6264</w:t>
            </w:r>
          </w:p>
        </w:tc>
      </w:tr>
      <w:tr w:rsidR="00A16AC4" w:rsidTr="00A16AC4">
        <w:trPr>
          <w:trHeight w:val="24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556970" w:rsidP="00214CBA">
            <w:pPr>
              <w:jc w:val="center"/>
              <w:rPr>
                <w:lang w:val="en-US"/>
              </w:rPr>
            </w:pPr>
            <w:r>
              <w:rPr>
                <w:bCs/>
                <w:color w:val="000000"/>
                <w:sz w:val="20"/>
                <w:szCs w:val="20"/>
                <w:lang w:val="en-US"/>
              </w:rPr>
              <w:t>3488</w:t>
            </w:r>
          </w:p>
        </w:tc>
      </w:tr>
      <w:tr w:rsidR="00A16AC4" w:rsidTr="00A16AC4">
        <w:trPr>
          <w:trHeight w:val="180"/>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BD3657">
            <w:pPr>
              <w:jc w:val="center"/>
            </w:pPr>
            <w:r>
              <w:rPr>
                <w:sz w:val="20"/>
                <w:szCs w:val="20"/>
              </w:rPr>
              <w:t>Комплектация</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AA6787">
            <w:pPr>
              <w:snapToGrid w:val="0"/>
              <w:ind w:left="57" w:right="57" w:firstLine="57"/>
              <w:jc w:val="center"/>
              <w:rPr>
                <w:bCs/>
                <w:sz w:val="20"/>
                <w:szCs w:val="20"/>
                <w:lang w:val="en-US"/>
              </w:rPr>
            </w:pPr>
            <w:r>
              <w:rPr>
                <w:bCs/>
                <w:sz w:val="20"/>
                <w:szCs w:val="20"/>
                <w:lang w:val="en-US"/>
              </w:rPr>
              <w:t>41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AA6787">
            <w:pPr>
              <w:snapToGrid w:val="0"/>
              <w:ind w:left="57" w:right="57" w:firstLine="57"/>
              <w:jc w:val="center"/>
              <w:rPr>
                <w:bCs/>
                <w:sz w:val="20"/>
                <w:szCs w:val="20"/>
                <w:lang w:val="en-US"/>
              </w:rPr>
            </w:pPr>
            <w:r>
              <w:rPr>
                <w:bCs/>
                <w:sz w:val="20"/>
                <w:szCs w:val="20"/>
                <w:lang w:val="en-US"/>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AA6787" w:rsidRDefault="00A16AC4" w:rsidP="00AA6787">
            <w:pPr>
              <w:snapToGrid w:val="0"/>
              <w:ind w:left="57" w:right="57" w:firstLine="57"/>
              <w:jc w:val="center"/>
              <w:rPr>
                <w:bCs/>
                <w:sz w:val="20"/>
                <w:szCs w:val="20"/>
                <w:lang w:val="en-US"/>
              </w:rPr>
            </w:pPr>
            <w:r>
              <w:rPr>
                <w:bCs/>
                <w:sz w:val="20"/>
                <w:szCs w:val="20"/>
                <w:lang w:val="en-US"/>
              </w:rPr>
              <w:t>2</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AA6787" w:rsidRDefault="00A16AC4" w:rsidP="00AA6787">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Лаз-лестница короткая,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Лаз-лестница длинная,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Лестница 2060,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Лаз цепной,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r w:rsidRPr="00BA28A4">
              <w:rPr>
                <w:sz w:val="20"/>
                <w:szCs w:val="20"/>
              </w:rPr>
              <w:t xml:space="preserve">Лестница входная </w:t>
            </w:r>
            <w:r>
              <w:rPr>
                <w:sz w:val="20"/>
                <w:szCs w:val="20"/>
              </w:rPr>
              <w:t>9</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 xml:space="preserve">Ограждение 900 мм </w:t>
            </w:r>
          </w:p>
          <w:p w:rsidR="00A16AC4" w:rsidRPr="00BA28A4" w:rsidRDefault="00A16AC4" w:rsidP="00AA6787">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2</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 xml:space="preserve">Ограждение </w:t>
            </w:r>
            <w:r>
              <w:rPr>
                <w:sz w:val="20"/>
                <w:szCs w:val="20"/>
              </w:rPr>
              <w:t>18</w:t>
            </w:r>
            <w:r w:rsidRPr="00BA28A4">
              <w:rPr>
                <w:sz w:val="20"/>
                <w:szCs w:val="20"/>
              </w:rPr>
              <w:t xml:space="preserve">00 мм </w:t>
            </w:r>
          </w:p>
          <w:p w:rsidR="00A16AC4" w:rsidRPr="00BA28A4" w:rsidRDefault="00A16AC4" w:rsidP="00AA6787">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4</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Ограждение 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ind w:left="57" w:right="57" w:firstLine="34"/>
              <w:rPr>
                <w:sz w:val="20"/>
                <w:szCs w:val="20"/>
              </w:rPr>
            </w:pPr>
            <w:r>
              <w:rPr>
                <w:sz w:val="20"/>
                <w:szCs w:val="20"/>
              </w:rPr>
              <w:t>Ограждение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3</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sz w:val="20"/>
                <w:szCs w:val="20"/>
              </w:rPr>
            </w:pPr>
            <w:r>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2</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snapToGrid w:val="0"/>
              <w:ind w:left="57" w:right="57" w:firstLine="34"/>
              <w:rPr>
                <w:bCs/>
                <w:sz w:val="20"/>
                <w:szCs w:val="20"/>
              </w:rPr>
            </w:pPr>
            <w:proofErr w:type="spellStart"/>
            <w:r>
              <w:rPr>
                <w:bCs/>
                <w:sz w:val="20"/>
                <w:szCs w:val="20"/>
              </w:rPr>
              <w:t>Рукоход</w:t>
            </w:r>
            <w:proofErr w:type="spellEnd"/>
            <w:r>
              <w:rPr>
                <w:bCs/>
                <w:sz w:val="20"/>
                <w:szCs w:val="20"/>
              </w:rPr>
              <w:t xml:space="preserve">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w:t>
            </w:r>
          </w:p>
        </w:tc>
      </w:tr>
      <w:tr w:rsidR="00A16AC4" w:rsidTr="00A16AC4">
        <w:trPr>
          <w:trHeight w:val="8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16AC4" w:rsidRPr="00BA28A4" w:rsidRDefault="00A16AC4" w:rsidP="00AA6787">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firstLine="57"/>
              <w:jc w:val="center"/>
              <w:rPr>
                <w:bCs/>
                <w:sz w:val="20"/>
                <w:szCs w:val="20"/>
              </w:rPr>
            </w:pPr>
            <w:r>
              <w:rPr>
                <w:bCs/>
                <w:sz w:val="20"/>
                <w:szCs w:val="20"/>
              </w:rPr>
              <w:t>12</w:t>
            </w:r>
          </w:p>
        </w:tc>
      </w:tr>
      <w:tr w:rsidR="00A16AC4" w:rsidTr="00A16AC4">
        <w:trPr>
          <w:trHeight w:val="255"/>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jc w:val="center"/>
              <w:rPr>
                <w:sz w:val="20"/>
                <w:szCs w:val="20"/>
              </w:rPr>
            </w:pPr>
            <w:r>
              <w:rPr>
                <w:sz w:val="20"/>
                <w:szCs w:val="20"/>
              </w:rPr>
              <w:t xml:space="preserve">Крыша </w:t>
            </w:r>
          </w:p>
        </w:tc>
      </w:tr>
      <w:tr w:rsidR="00A16AC4" w:rsidTr="00A16AC4">
        <w:trPr>
          <w:trHeight w:val="131"/>
        </w:trPr>
        <w:tc>
          <w:tcPr>
            <w:tcW w:w="541"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D6070B" w:rsidRDefault="00A16AC4" w:rsidP="00AA6787">
            <w:pPr>
              <w:rPr>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Площадка 900мм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Горка 1250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B5B12" w:rsidRPr="00F63320" w:rsidRDefault="006B5B12" w:rsidP="006B5B12">
            <w:pPr>
              <w:snapToGrid w:val="0"/>
              <w:ind w:left="57" w:right="57" w:firstLine="57"/>
              <w:rPr>
                <w:sz w:val="20"/>
                <w:szCs w:val="20"/>
              </w:rPr>
            </w:pPr>
            <w:r w:rsidRPr="00F63320">
              <w:rPr>
                <w:sz w:val="20"/>
                <w:szCs w:val="20"/>
              </w:rPr>
              <w:t>Горка должна состоять из следующих элементов:</w:t>
            </w:r>
          </w:p>
          <w:p w:rsidR="006B5B12" w:rsidRPr="00F63320" w:rsidRDefault="006B5B12" w:rsidP="006B5B12">
            <w:pPr>
              <w:snapToGrid w:val="0"/>
              <w:ind w:left="57" w:right="57" w:firstLine="57"/>
              <w:rPr>
                <w:sz w:val="20"/>
                <w:szCs w:val="20"/>
              </w:rPr>
            </w:pPr>
            <w:r w:rsidRPr="00F63320">
              <w:rPr>
                <w:sz w:val="20"/>
                <w:szCs w:val="20"/>
              </w:rPr>
              <w:t>- скат – 1 шт.;</w:t>
            </w:r>
          </w:p>
          <w:p w:rsidR="006B5B12" w:rsidRDefault="006B5B12" w:rsidP="006B5B12">
            <w:pPr>
              <w:snapToGrid w:val="0"/>
              <w:ind w:left="57" w:right="57" w:firstLine="57"/>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6B5B12" w:rsidRPr="00A06CA3" w:rsidRDefault="006B5B12" w:rsidP="006B5B12">
            <w:pPr>
              <w:snapToGrid w:val="0"/>
              <w:ind w:left="57" w:right="57" w:firstLine="57"/>
              <w:rPr>
                <w:sz w:val="20"/>
                <w:szCs w:val="20"/>
              </w:rPr>
            </w:pPr>
            <w:r>
              <w:rPr>
                <w:sz w:val="20"/>
                <w:szCs w:val="20"/>
              </w:rPr>
              <w:t>- крепежа</w:t>
            </w:r>
            <w:r w:rsidRPr="00A06CA3">
              <w:rPr>
                <w:sz w:val="20"/>
                <w:szCs w:val="20"/>
              </w:rPr>
              <w:t>.</w:t>
            </w:r>
          </w:p>
          <w:p w:rsidR="006B5B12" w:rsidRPr="00F63320" w:rsidRDefault="006B5B12" w:rsidP="006B5B12">
            <w:pPr>
              <w:snapToGrid w:val="0"/>
              <w:ind w:left="57" w:right="57" w:firstLine="57"/>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6B5B12" w:rsidRDefault="006B5B12" w:rsidP="006B5B12">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6B5B12" w:rsidRPr="00726EEB" w:rsidRDefault="006B5B12" w:rsidP="006B5B12">
            <w:pPr>
              <w:snapToGrid w:val="0"/>
              <w:ind w:left="57" w:right="57" w:firstLine="57"/>
              <w:rPr>
                <w:sz w:val="20"/>
                <w:szCs w:val="20"/>
              </w:rPr>
            </w:pPr>
            <w:bookmarkStart w:id="0" w:name="_GoBack"/>
            <w:bookmarkEnd w:id="0"/>
            <w:r>
              <w:rPr>
                <w:sz w:val="20"/>
                <w:szCs w:val="20"/>
              </w:rPr>
              <w:t>В плоскости крепления ската горки к площадке и нижней плоскости ската установлены гайки закладные М8.</w:t>
            </w:r>
          </w:p>
          <w:p w:rsidR="006B5B12" w:rsidRDefault="006B5B12" w:rsidP="006B5B12">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w:t>
            </w:r>
            <w:r w:rsidR="00396145">
              <w:rPr>
                <w:sz w:val="20"/>
                <w:szCs w:val="20"/>
              </w:rPr>
              <w:t>ложении должны быть не менее 2333*1820</w:t>
            </w:r>
            <w:r>
              <w:rPr>
                <w:sz w:val="20"/>
                <w:szCs w:val="20"/>
              </w:rPr>
              <w:t>*703</w:t>
            </w:r>
            <w:r w:rsidRPr="00F63320">
              <w:rPr>
                <w:sz w:val="20"/>
                <w:szCs w:val="20"/>
              </w:rPr>
              <w:t xml:space="preserve"> мм</w:t>
            </w:r>
            <w:r>
              <w:rPr>
                <w:sz w:val="20"/>
                <w:szCs w:val="20"/>
              </w:rPr>
              <w:t>.</w:t>
            </w:r>
          </w:p>
          <w:p w:rsidR="006B5B12" w:rsidRPr="00F63320" w:rsidRDefault="006B5B12" w:rsidP="006B5B12">
            <w:pPr>
              <w:snapToGrid w:val="0"/>
              <w:ind w:left="57" w:right="57" w:firstLine="57"/>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A16AC4" w:rsidRPr="00BA28A4" w:rsidRDefault="006B5B12" w:rsidP="006B5B12">
            <w:pPr>
              <w:snapToGrid w:val="0"/>
              <w:ind w:firstLine="34"/>
              <w:contextualSpacing/>
              <w:rPr>
                <w:bCs/>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Стойка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482CC7">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Ограждение 900 мм фанерное</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94CFB" w:rsidRPr="00222685" w:rsidRDefault="00D94CFB" w:rsidP="00D94CFB">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D94CFB" w:rsidRPr="00222685" w:rsidRDefault="00D94CFB" w:rsidP="00D94CFB">
            <w:pPr>
              <w:snapToGrid w:val="0"/>
              <w:ind w:firstLine="34"/>
              <w:contextualSpacing/>
              <w:rPr>
                <w:sz w:val="20"/>
                <w:szCs w:val="20"/>
              </w:rPr>
            </w:pPr>
            <w:r>
              <w:rPr>
                <w:sz w:val="20"/>
                <w:szCs w:val="20"/>
              </w:rPr>
              <w:t>- боковины</w:t>
            </w:r>
          </w:p>
          <w:p w:rsidR="00A16AC4" w:rsidRPr="00BA28A4" w:rsidRDefault="00D94CFB" w:rsidP="00D94CFB">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firstLine="34"/>
              <w:contextualSpacing/>
              <w:jc w:val="center"/>
              <w:rPr>
                <w:bCs/>
                <w:sz w:val="20"/>
                <w:szCs w:val="20"/>
              </w:rPr>
            </w:pPr>
            <w:r w:rsidRPr="00BA28A4">
              <w:rPr>
                <w:sz w:val="20"/>
                <w:szCs w:val="20"/>
              </w:rPr>
              <w:t>Ограждение 900</w:t>
            </w:r>
            <w:r w:rsidR="0005363D">
              <w:rPr>
                <w:sz w:val="20"/>
                <w:szCs w:val="20"/>
              </w:rPr>
              <w:t xml:space="preserve"> </w:t>
            </w:r>
            <w:r w:rsidRPr="00BA28A4">
              <w:rPr>
                <w:sz w:val="20"/>
                <w:szCs w:val="20"/>
              </w:rPr>
              <w:t>мм горки</w:t>
            </w:r>
            <w:r w:rsidR="008E1E9F">
              <w:rPr>
                <w:sz w:val="20"/>
                <w:szCs w:val="20"/>
              </w:rPr>
              <w:t xml:space="preserve"> (1250, 1550)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5363D" w:rsidRDefault="00A16AC4" w:rsidP="0005363D">
            <w:pPr>
              <w:snapToGrid w:val="0"/>
              <w:ind w:left="57" w:right="57"/>
              <w:rPr>
                <w:sz w:val="20"/>
                <w:szCs w:val="20"/>
              </w:rPr>
            </w:pPr>
            <w:r w:rsidRPr="00BA28A4">
              <w:rPr>
                <w:sz w:val="20"/>
                <w:szCs w:val="20"/>
              </w:rPr>
              <w:t xml:space="preserve">Ограждение предназначено для безопасного попадания детей на горку. </w:t>
            </w:r>
          </w:p>
          <w:p w:rsidR="00A16AC4" w:rsidRDefault="008E1E9F" w:rsidP="00482CC7">
            <w:pPr>
              <w:snapToGrid w:val="0"/>
              <w:ind w:firstLine="34"/>
              <w:contextualSpacing/>
              <w:rPr>
                <w:bCs/>
                <w:sz w:val="20"/>
                <w:szCs w:val="20"/>
              </w:rPr>
            </w:pPr>
            <w:r>
              <w:rPr>
                <w:bCs/>
                <w:sz w:val="20"/>
                <w:szCs w:val="20"/>
              </w:rPr>
              <w:t>Должно представлять собой панель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Панель должна иметь габаритные размеры 765*286 мм.</w:t>
            </w:r>
          </w:p>
          <w:p w:rsidR="008E1E9F" w:rsidRPr="008E1E9F" w:rsidRDefault="008E1E9F" w:rsidP="00482CC7">
            <w:pPr>
              <w:snapToGrid w:val="0"/>
              <w:ind w:firstLine="34"/>
              <w:contextualSpacing/>
              <w:rPr>
                <w:bCs/>
                <w:sz w:val="20"/>
                <w:szCs w:val="20"/>
              </w:rPr>
            </w:pPr>
            <w:r>
              <w:rPr>
                <w:bCs/>
                <w:sz w:val="20"/>
                <w:szCs w:val="20"/>
              </w:rPr>
              <w:t>Верхняя часть панели должна быть скруглена радиусом 750 мм. В панели должны быть выполнены 2 овальных отверстия размерами 135*50 мм.</w:t>
            </w:r>
            <w:r>
              <w:rPr>
                <w:bCs/>
                <w:sz w:val="20"/>
                <w:szCs w:val="20"/>
              </w:rPr>
              <w:b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jc w:val="center"/>
              <w:rPr>
                <w:sz w:val="20"/>
                <w:szCs w:val="20"/>
              </w:rPr>
            </w:pPr>
            <w:r>
              <w:rPr>
                <w:sz w:val="20"/>
                <w:szCs w:val="20"/>
              </w:rPr>
              <w:t>Лестница 950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F77F1B" w:rsidRDefault="00A16AC4" w:rsidP="00AA6787">
            <w:pPr>
              <w:snapToGrid w:val="0"/>
              <w:ind w:left="57" w:right="57" w:firstLine="57"/>
              <w:rPr>
                <w:sz w:val="20"/>
                <w:szCs w:val="20"/>
              </w:rPr>
            </w:pPr>
            <w:r w:rsidRPr="00F77F1B">
              <w:rPr>
                <w:sz w:val="20"/>
                <w:szCs w:val="20"/>
              </w:rPr>
              <w:t>Лестница должна состоять из:</w:t>
            </w:r>
          </w:p>
          <w:p w:rsidR="00A16AC4" w:rsidRPr="00F77F1B" w:rsidRDefault="00A16AC4" w:rsidP="00AA6787">
            <w:pPr>
              <w:snapToGrid w:val="0"/>
              <w:ind w:left="57" w:right="57" w:firstLine="57"/>
              <w:rPr>
                <w:sz w:val="20"/>
                <w:szCs w:val="20"/>
              </w:rPr>
            </w:pPr>
            <w:r w:rsidRPr="00F77F1B">
              <w:rPr>
                <w:sz w:val="20"/>
                <w:szCs w:val="20"/>
              </w:rPr>
              <w:t>- перила – 2 шт.</w:t>
            </w:r>
          </w:p>
          <w:p w:rsidR="00A16AC4" w:rsidRPr="00F77F1B" w:rsidRDefault="00A16AC4" w:rsidP="00AA6787">
            <w:pPr>
              <w:snapToGrid w:val="0"/>
              <w:ind w:left="57" w:right="57" w:firstLine="57"/>
              <w:rPr>
                <w:sz w:val="20"/>
                <w:szCs w:val="20"/>
              </w:rPr>
            </w:pPr>
            <w:r w:rsidRPr="00F77F1B">
              <w:rPr>
                <w:sz w:val="20"/>
                <w:szCs w:val="20"/>
              </w:rPr>
              <w:t>- боковина – 2 шт.,</w:t>
            </w:r>
          </w:p>
          <w:p w:rsidR="00A16AC4" w:rsidRPr="00F77F1B" w:rsidRDefault="00A16AC4" w:rsidP="00AA6787">
            <w:pPr>
              <w:snapToGrid w:val="0"/>
              <w:ind w:left="57" w:right="57" w:firstLine="57"/>
              <w:rPr>
                <w:sz w:val="20"/>
                <w:szCs w:val="20"/>
              </w:rPr>
            </w:pPr>
            <w:r w:rsidRPr="00F77F1B">
              <w:rPr>
                <w:sz w:val="20"/>
                <w:szCs w:val="20"/>
              </w:rPr>
              <w:t>- ступень – 4 шт.,</w:t>
            </w:r>
          </w:p>
          <w:p w:rsidR="00A16AC4" w:rsidRPr="00F77F1B" w:rsidRDefault="00A16AC4" w:rsidP="00AA6787">
            <w:pPr>
              <w:snapToGrid w:val="0"/>
              <w:ind w:left="57" w:right="57" w:firstLine="57"/>
              <w:rPr>
                <w:sz w:val="20"/>
                <w:szCs w:val="20"/>
              </w:rPr>
            </w:pPr>
            <w:r w:rsidRPr="00F77F1B">
              <w:rPr>
                <w:sz w:val="20"/>
                <w:szCs w:val="20"/>
              </w:rPr>
              <w:t>- борт - 1 шт.</w:t>
            </w:r>
          </w:p>
          <w:p w:rsidR="00A16AC4" w:rsidRPr="00BA28A4" w:rsidRDefault="00A16AC4" w:rsidP="00AA6787">
            <w:pPr>
              <w:snapToGrid w:val="0"/>
              <w:ind w:left="57" w:right="57"/>
              <w:rPr>
                <w:sz w:val="20"/>
                <w:szCs w:val="20"/>
              </w:rPr>
            </w:pPr>
            <w:r w:rsidRPr="00F77F1B">
              <w:rPr>
                <w:sz w:val="20"/>
                <w:szCs w:val="20"/>
              </w:rPr>
              <w:t xml:space="preserve">Габариты лестницы должны быть </w:t>
            </w:r>
            <w:r>
              <w:rPr>
                <w:sz w:val="20"/>
                <w:szCs w:val="20"/>
              </w:rPr>
              <w:t>840</w:t>
            </w:r>
            <w:r w:rsidRPr="00F77F1B">
              <w:rPr>
                <w:sz w:val="20"/>
                <w:szCs w:val="20"/>
              </w:rPr>
              <w:t>*78</w:t>
            </w:r>
            <w:r>
              <w:rPr>
                <w:sz w:val="20"/>
                <w:szCs w:val="20"/>
              </w:rPr>
              <w:t>6</w:t>
            </w:r>
            <w:r w:rsidRPr="00F77F1B">
              <w:rPr>
                <w:sz w:val="20"/>
                <w:szCs w:val="20"/>
              </w:rPr>
              <w:t>*171</w:t>
            </w:r>
            <w:r>
              <w:rPr>
                <w:sz w:val="20"/>
                <w:szCs w:val="20"/>
              </w:rPr>
              <w:t>5</w:t>
            </w:r>
            <w:r w:rsidRPr="00F77F1B">
              <w:rPr>
                <w:sz w:val="20"/>
                <w:szCs w:val="20"/>
              </w:rPr>
              <w:t xml:space="preserve">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w:t>
            </w:r>
            <w:r w:rsidRPr="00F77F1B">
              <w:rPr>
                <w:sz w:val="20"/>
                <w:szCs w:val="20"/>
              </w:rPr>
              <w:lastRenderedPageBreak/>
              <w:t xml:space="preserve">боковин не менее 750*1640 мм. Ступени размерами не более 150*610 мм должны быть изготовлены из фанеры ФОФ с высокой водо- и износостойкостью, с </w:t>
            </w:r>
            <w:proofErr w:type="spellStart"/>
            <w:r w:rsidRPr="00F77F1B">
              <w:rPr>
                <w:sz w:val="20"/>
                <w:szCs w:val="20"/>
              </w:rPr>
              <w:t>антискользящим</w:t>
            </w:r>
            <w:proofErr w:type="spellEnd"/>
            <w:r w:rsidRPr="00F77F1B">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proofErr w:type="gramStart"/>
            <w:r w:rsidRPr="00F77F1B">
              <w:rPr>
                <w:sz w:val="20"/>
                <w:szCs w:val="20"/>
              </w:rPr>
              <w:t>менее  610</w:t>
            </w:r>
            <w:proofErr w:type="gramEnd"/>
            <w:r w:rsidRPr="00F77F1B">
              <w:rPr>
                <w:sz w:val="20"/>
                <w:szCs w:val="20"/>
              </w:rPr>
              <w:t xml:space="preserve"> мм, ширина и высота не менее 110 мм. Кронштейны должны крепиться к боковинам </w:t>
            </w:r>
            <w:proofErr w:type="gramStart"/>
            <w:r w:rsidRPr="00F77F1B">
              <w:rPr>
                <w:sz w:val="20"/>
                <w:szCs w:val="20"/>
              </w:rPr>
              <w:t>лестницы  посредством</w:t>
            </w:r>
            <w:proofErr w:type="gramEnd"/>
            <w:r w:rsidRPr="00F77F1B">
              <w:rPr>
                <w:sz w:val="20"/>
                <w:szCs w:val="20"/>
              </w:rPr>
              <w:t xml:space="preserve"> резьбовых соединений. В целях безопасности, для исключения случаев </w:t>
            </w:r>
            <w:proofErr w:type="spellStart"/>
            <w:r w:rsidRPr="00F77F1B">
              <w:rPr>
                <w:sz w:val="20"/>
                <w:szCs w:val="20"/>
              </w:rPr>
              <w:t>застревания</w:t>
            </w:r>
            <w:proofErr w:type="spellEnd"/>
            <w:r w:rsidRPr="00F77F1B">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F77F1B">
              <w:rPr>
                <w:sz w:val="20"/>
                <w:szCs w:val="20"/>
              </w:rPr>
              <w:t>антискользящим</w:t>
            </w:r>
            <w:proofErr w:type="spellEnd"/>
            <w:r w:rsidRPr="00F77F1B">
              <w:rPr>
                <w:sz w:val="20"/>
                <w:szCs w:val="20"/>
              </w:rPr>
              <w:t xml:space="preserve"> покрытием толщиной не менее 18 мм, закрывающий отверстие между ступенями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jc w:val="center"/>
              <w:rPr>
                <w:sz w:val="20"/>
                <w:szCs w:val="20"/>
              </w:rPr>
            </w:pPr>
            <w:r>
              <w:rPr>
                <w:sz w:val="20"/>
                <w:szCs w:val="20"/>
              </w:rPr>
              <w:t>Лаз выгнутый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F77F1B" w:rsidRDefault="00A16AC4" w:rsidP="00AA6787">
            <w:pPr>
              <w:snapToGrid w:val="0"/>
              <w:ind w:left="57" w:right="57" w:firstLine="57"/>
              <w:rPr>
                <w:sz w:val="20"/>
                <w:szCs w:val="20"/>
              </w:rPr>
            </w:pPr>
            <w:r w:rsidRPr="00F77F1B">
              <w:rPr>
                <w:sz w:val="20"/>
                <w:szCs w:val="20"/>
              </w:rPr>
              <w:t xml:space="preserve">Лаз должен состоять из </w:t>
            </w:r>
            <w:proofErr w:type="gramStart"/>
            <w:r w:rsidRPr="00F77F1B">
              <w:rPr>
                <w:sz w:val="20"/>
                <w:szCs w:val="20"/>
              </w:rPr>
              <w:t>следующих  элементов</w:t>
            </w:r>
            <w:proofErr w:type="gramEnd"/>
            <w:r w:rsidRPr="00F77F1B">
              <w:rPr>
                <w:sz w:val="20"/>
                <w:szCs w:val="20"/>
              </w:rPr>
              <w:t>:</w:t>
            </w:r>
          </w:p>
          <w:p w:rsidR="00A16AC4" w:rsidRPr="00F77F1B" w:rsidRDefault="00A16AC4" w:rsidP="00AA6787">
            <w:pPr>
              <w:snapToGrid w:val="0"/>
              <w:ind w:left="57" w:right="57" w:firstLine="57"/>
              <w:rPr>
                <w:sz w:val="20"/>
                <w:szCs w:val="20"/>
              </w:rPr>
            </w:pPr>
            <w:r w:rsidRPr="00F77F1B">
              <w:rPr>
                <w:sz w:val="20"/>
                <w:szCs w:val="20"/>
              </w:rPr>
              <w:t xml:space="preserve">- боковина </w:t>
            </w:r>
            <w:proofErr w:type="gramStart"/>
            <w:r w:rsidRPr="00F77F1B">
              <w:rPr>
                <w:sz w:val="20"/>
                <w:szCs w:val="20"/>
              </w:rPr>
              <w:t>левая  –</w:t>
            </w:r>
            <w:proofErr w:type="gramEnd"/>
            <w:r w:rsidRPr="00F77F1B">
              <w:rPr>
                <w:sz w:val="20"/>
                <w:szCs w:val="20"/>
              </w:rPr>
              <w:t xml:space="preserve"> 1 шт.;</w:t>
            </w:r>
          </w:p>
          <w:p w:rsidR="00A16AC4" w:rsidRPr="00F77F1B" w:rsidRDefault="00A16AC4" w:rsidP="00AA6787">
            <w:pPr>
              <w:snapToGrid w:val="0"/>
              <w:ind w:left="57" w:right="57" w:firstLine="57"/>
              <w:rPr>
                <w:sz w:val="20"/>
                <w:szCs w:val="20"/>
              </w:rPr>
            </w:pPr>
            <w:r w:rsidRPr="00F77F1B">
              <w:rPr>
                <w:sz w:val="20"/>
                <w:szCs w:val="20"/>
              </w:rPr>
              <w:t xml:space="preserve">- боковина </w:t>
            </w:r>
            <w:proofErr w:type="gramStart"/>
            <w:r w:rsidRPr="00F77F1B">
              <w:rPr>
                <w:sz w:val="20"/>
                <w:szCs w:val="20"/>
              </w:rPr>
              <w:t>правая  –</w:t>
            </w:r>
            <w:proofErr w:type="gramEnd"/>
            <w:r w:rsidRPr="00F77F1B">
              <w:rPr>
                <w:sz w:val="20"/>
                <w:szCs w:val="20"/>
              </w:rPr>
              <w:t xml:space="preserve"> 1 шт.;</w:t>
            </w:r>
          </w:p>
          <w:p w:rsidR="00A16AC4" w:rsidRPr="00F77F1B" w:rsidRDefault="00A16AC4" w:rsidP="00AA6787">
            <w:pPr>
              <w:snapToGrid w:val="0"/>
              <w:ind w:left="57" w:right="57" w:firstLine="57"/>
              <w:rPr>
                <w:sz w:val="20"/>
                <w:szCs w:val="20"/>
              </w:rPr>
            </w:pPr>
            <w:r w:rsidRPr="00F77F1B">
              <w:rPr>
                <w:sz w:val="20"/>
                <w:szCs w:val="20"/>
              </w:rPr>
              <w:t>- ступень – 13 шт.;</w:t>
            </w:r>
          </w:p>
          <w:p w:rsidR="00A16AC4" w:rsidRPr="00F77F1B" w:rsidRDefault="00A16AC4" w:rsidP="00AA6787">
            <w:pPr>
              <w:snapToGrid w:val="0"/>
              <w:ind w:left="57" w:right="57" w:firstLine="57"/>
              <w:rPr>
                <w:sz w:val="20"/>
                <w:szCs w:val="20"/>
              </w:rPr>
            </w:pPr>
            <w:r w:rsidRPr="00F77F1B">
              <w:rPr>
                <w:sz w:val="20"/>
                <w:szCs w:val="20"/>
              </w:rPr>
              <w:t>Габаритные размеры лаза должны быть не менее 900*750*915м.</w:t>
            </w:r>
          </w:p>
          <w:p w:rsidR="00A16AC4" w:rsidRPr="00BA28A4" w:rsidRDefault="00A16AC4" w:rsidP="00AA6787">
            <w:pPr>
              <w:snapToGrid w:val="0"/>
              <w:ind w:left="57" w:right="57"/>
              <w:rPr>
                <w:sz w:val="20"/>
                <w:szCs w:val="20"/>
              </w:rPr>
            </w:pPr>
            <w:r w:rsidRPr="00F77F1B">
              <w:rPr>
                <w:sz w:val="20"/>
                <w:szCs w:val="20"/>
              </w:rPr>
              <w:t xml:space="preserve">Ступени размерами не </w:t>
            </w:r>
            <w:r>
              <w:rPr>
                <w:sz w:val="20"/>
                <w:szCs w:val="20"/>
              </w:rPr>
              <w:t>менее</w:t>
            </w:r>
            <w:r w:rsidRPr="00F77F1B">
              <w:rPr>
                <w:sz w:val="20"/>
                <w:szCs w:val="20"/>
              </w:rPr>
              <w:t xml:space="preserve"> </w:t>
            </w:r>
            <w:r>
              <w:rPr>
                <w:sz w:val="20"/>
                <w:szCs w:val="20"/>
              </w:rPr>
              <w:t>99</w:t>
            </w:r>
            <w:r w:rsidRPr="00F77F1B">
              <w:rPr>
                <w:sz w:val="20"/>
                <w:szCs w:val="20"/>
              </w:rPr>
              <w:t xml:space="preserve">*750 мм, не более 102*750 мм должны быть изготовлены из фанеры ФОФ с высокой водо- и износостойкостью, с </w:t>
            </w:r>
            <w:proofErr w:type="spellStart"/>
            <w:r w:rsidRPr="00F77F1B">
              <w:rPr>
                <w:sz w:val="20"/>
                <w:szCs w:val="20"/>
              </w:rPr>
              <w:t>антискользящим</w:t>
            </w:r>
            <w:proofErr w:type="spellEnd"/>
            <w:r w:rsidRPr="00F77F1B">
              <w:rPr>
                <w:sz w:val="20"/>
                <w:szCs w:val="20"/>
              </w:rPr>
              <w:t xml:space="preserve">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w:t>
            </w:r>
            <w:r>
              <w:rPr>
                <w:sz w:val="20"/>
                <w:szCs w:val="20"/>
              </w:rPr>
              <w:t>1.5</w:t>
            </w:r>
            <w:r w:rsidRPr="00F77F1B">
              <w:rPr>
                <w:sz w:val="20"/>
                <w:szCs w:val="20"/>
              </w:rPr>
              <w:t xml:space="preserve"> мм длиной 1415 мм. Готовый каркас боковины должен представлять собой сектор круга с радиусом </w:t>
            </w:r>
            <w:r w:rsidRPr="00F77F1B">
              <w:rPr>
                <w:sz w:val="20"/>
                <w:szCs w:val="20"/>
                <w:lang w:val="en-US"/>
              </w:rPr>
              <w:t>r</w:t>
            </w:r>
            <w:r w:rsidRPr="00F77F1B">
              <w:rPr>
                <w:sz w:val="20"/>
                <w:szCs w:val="20"/>
              </w:rPr>
              <w:t xml:space="preserve">=740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w:t>
            </w:r>
            <w:proofErr w:type="gramStart"/>
            <w:r w:rsidRPr="00F77F1B">
              <w:rPr>
                <w:sz w:val="20"/>
                <w:szCs w:val="20"/>
              </w:rPr>
              <w:t>лаз</w:t>
            </w:r>
            <w:proofErr w:type="gramEnd"/>
            <w:r w:rsidRPr="00F77F1B">
              <w:rPr>
                <w:sz w:val="20"/>
                <w:szCs w:val="20"/>
              </w:rPr>
              <w:t xml:space="preserve"> выгнутый должен крепиться к каркасу площадки болтовыми соединениями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AA6787">
            <w:pPr>
              <w:snapToGrid w:val="0"/>
              <w:ind w:left="57" w:right="57"/>
              <w:jc w:val="center"/>
              <w:rPr>
                <w:sz w:val="20"/>
                <w:szCs w:val="20"/>
              </w:rPr>
            </w:pPr>
            <w:r>
              <w:rPr>
                <w:sz w:val="20"/>
                <w:szCs w:val="20"/>
              </w:rPr>
              <w:t>Ограждение с канатом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AA67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547317" w:rsidRDefault="00A16AC4" w:rsidP="00482CC7">
            <w:pPr>
              <w:snapToGrid w:val="0"/>
              <w:ind w:left="57" w:right="57"/>
              <w:rPr>
                <w:sz w:val="20"/>
                <w:szCs w:val="20"/>
              </w:rPr>
            </w:pPr>
            <w:r w:rsidRPr="00547317">
              <w:rPr>
                <w:sz w:val="20"/>
                <w:szCs w:val="20"/>
              </w:rPr>
              <w:t>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посередине должна быть прикреплена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bCs/>
                <w:sz w:val="20"/>
                <w:szCs w:val="20"/>
              </w:rPr>
            </w:pPr>
            <w:r w:rsidRPr="00BA28A4">
              <w:rPr>
                <w:sz w:val="20"/>
                <w:szCs w:val="20"/>
              </w:rPr>
              <w:t>Переход прямой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bCs/>
                <w:sz w:val="20"/>
                <w:szCs w:val="20"/>
              </w:rPr>
            </w:pPr>
            <w:proofErr w:type="spellStart"/>
            <w:r w:rsidRPr="00BA28A4">
              <w:rPr>
                <w:sz w:val="20"/>
                <w:szCs w:val="20"/>
              </w:rPr>
              <w:t>Рукоход</w:t>
            </w:r>
            <w:proofErr w:type="spellEnd"/>
            <w:r w:rsidRPr="00BA28A4">
              <w:rPr>
                <w:sz w:val="20"/>
                <w:szCs w:val="20"/>
              </w:rPr>
              <w:t xml:space="preserve"> прямой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ind w:left="57" w:firstLine="57"/>
              <w:rPr>
                <w:sz w:val="20"/>
                <w:szCs w:val="20"/>
              </w:rPr>
            </w:pPr>
            <w:proofErr w:type="spellStart"/>
            <w:r w:rsidRPr="00BA28A4">
              <w:rPr>
                <w:sz w:val="20"/>
                <w:szCs w:val="20"/>
              </w:rPr>
              <w:t>Рукоход</w:t>
            </w:r>
            <w:proofErr w:type="spellEnd"/>
            <w:r w:rsidRPr="00BA28A4">
              <w:rPr>
                <w:sz w:val="20"/>
                <w:szCs w:val="20"/>
              </w:rPr>
              <w:t xml:space="preserve"> должен состоять из каркаса и двух отводов.</w:t>
            </w:r>
          </w:p>
          <w:p w:rsidR="00A16AC4" w:rsidRPr="00BA28A4" w:rsidRDefault="00A16AC4" w:rsidP="00725987">
            <w:pPr>
              <w:ind w:left="57" w:firstLine="57"/>
              <w:rPr>
                <w:sz w:val="20"/>
                <w:szCs w:val="20"/>
              </w:rPr>
            </w:pPr>
            <w:r w:rsidRPr="00BA28A4">
              <w:rPr>
                <w:sz w:val="20"/>
                <w:szCs w:val="20"/>
              </w:rPr>
              <w:t xml:space="preserve">Каркас </w:t>
            </w:r>
            <w:proofErr w:type="spellStart"/>
            <w:r w:rsidRPr="00BA28A4">
              <w:rPr>
                <w:sz w:val="20"/>
                <w:szCs w:val="20"/>
              </w:rPr>
              <w:t>рукохода</w:t>
            </w:r>
            <w:proofErr w:type="spellEnd"/>
            <w:r w:rsidRPr="00BA28A4">
              <w:rPr>
                <w:sz w:val="20"/>
                <w:szCs w:val="20"/>
              </w:rPr>
              <w:t xml:space="preserve"> должен состоять из:</w:t>
            </w:r>
          </w:p>
          <w:p w:rsidR="00A16AC4" w:rsidRPr="00BA28A4" w:rsidRDefault="00A16AC4" w:rsidP="00725987">
            <w:pPr>
              <w:ind w:left="57" w:firstLine="57"/>
              <w:rPr>
                <w:sz w:val="20"/>
                <w:szCs w:val="20"/>
              </w:rPr>
            </w:pPr>
            <w:r w:rsidRPr="00BA28A4">
              <w:rPr>
                <w:sz w:val="20"/>
                <w:szCs w:val="20"/>
              </w:rPr>
              <w:t>- балка – 2 шт.;</w:t>
            </w:r>
          </w:p>
          <w:p w:rsidR="00A16AC4" w:rsidRPr="00BA28A4" w:rsidRDefault="00A16AC4" w:rsidP="00725987">
            <w:pPr>
              <w:ind w:left="57" w:firstLine="57"/>
              <w:rPr>
                <w:sz w:val="20"/>
                <w:szCs w:val="20"/>
              </w:rPr>
            </w:pPr>
            <w:r w:rsidRPr="00BA28A4">
              <w:rPr>
                <w:sz w:val="20"/>
                <w:szCs w:val="20"/>
              </w:rPr>
              <w:t>- скоба – 2 шт.;</w:t>
            </w:r>
          </w:p>
          <w:p w:rsidR="00A16AC4" w:rsidRPr="00BA28A4" w:rsidRDefault="00A16AC4" w:rsidP="00725987">
            <w:pPr>
              <w:ind w:left="57" w:firstLine="57"/>
              <w:rPr>
                <w:sz w:val="20"/>
                <w:szCs w:val="20"/>
              </w:rPr>
            </w:pPr>
            <w:r w:rsidRPr="00BA28A4">
              <w:rPr>
                <w:sz w:val="20"/>
                <w:szCs w:val="20"/>
              </w:rPr>
              <w:t>- поперечина -  3 шт.</w:t>
            </w:r>
          </w:p>
          <w:p w:rsidR="00A16AC4" w:rsidRPr="00BA28A4" w:rsidRDefault="00A16AC4" w:rsidP="00482CC7">
            <w:pPr>
              <w:snapToGrid w:val="0"/>
              <w:ind w:firstLine="34"/>
              <w:contextualSpacing/>
              <w:rPr>
                <w:bCs/>
                <w:sz w:val="20"/>
                <w:szCs w:val="20"/>
              </w:rPr>
            </w:pPr>
            <w:r w:rsidRPr="00BA28A4">
              <w:rPr>
                <w:sz w:val="20"/>
                <w:szCs w:val="20"/>
              </w:rPr>
              <w:lastRenderedPageBreak/>
              <w:t xml:space="preserve">Боковые балки должны быть длиной не более 1165 мм, изготовлены из металлической трубы размерами не менее 25*2,8 мм. Торцы балок должны быть поджаты до половины диаметра на расстоянии не более 25 от торцов и приварены по периметру прилегания к двум скобам. Скобы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935 мм, длина боковых частей не менее 255 мм, расстояние между осями боковых частей должно составлять 900 мм, радиус </w:t>
            </w:r>
            <w:proofErr w:type="spellStart"/>
            <w:r w:rsidRPr="00BA28A4">
              <w:rPr>
                <w:sz w:val="20"/>
                <w:szCs w:val="20"/>
              </w:rPr>
              <w:t>гиба</w:t>
            </w:r>
            <w:proofErr w:type="spellEnd"/>
            <w:r w:rsidRPr="00BA28A4">
              <w:rPr>
                <w:sz w:val="20"/>
                <w:szCs w:val="20"/>
              </w:rPr>
              <w:t xml:space="preserve"> должен составлять не более 75 мм, угол </w:t>
            </w:r>
            <w:proofErr w:type="spellStart"/>
            <w:r w:rsidRPr="00BA28A4">
              <w:rPr>
                <w:sz w:val="20"/>
                <w:szCs w:val="20"/>
              </w:rPr>
              <w:t>гиба</w:t>
            </w:r>
            <w:proofErr w:type="spellEnd"/>
            <w:r w:rsidRPr="00BA28A4">
              <w:rPr>
                <w:sz w:val="20"/>
                <w:szCs w:val="20"/>
              </w:rPr>
              <w:t xml:space="preserve"> - 90 градусов. На расстоянии не более 13 мм от торцов скобы должны быть расположены по одному сквозному отверстию диаметром 11 мм для последующей установки посредством резьбового соединения отвода. Поперечины длиной не более 595 мм должны быть изготовлены из металлической трубы размерами не менее 20*2,8 мм. Торцы поперечин должны быть поджаты до половины диаметра на расстоянии не более 25мм от торцов и приварены по периметру прилегания к двум балкам перпендикулярно им на расстоянии не более 300 мм между осями поперечин. Габаритные размеры </w:t>
            </w:r>
            <w:proofErr w:type="spellStart"/>
            <w:r w:rsidRPr="00BA28A4">
              <w:rPr>
                <w:sz w:val="20"/>
                <w:szCs w:val="20"/>
              </w:rPr>
              <w:t>рукохода</w:t>
            </w:r>
            <w:proofErr w:type="spellEnd"/>
            <w:r w:rsidRPr="00BA28A4">
              <w:rPr>
                <w:sz w:val="20"/>
                <w:szCs w:val="20"/>
              </w:rPr>
              <w:t xml:space="preserve"> 934*1680 мм. Со стороны площадки скобы </w:t>
            </w:r>
            <w:proofErr w:type="spellStart"/>
            <w:r w:rsidRPr="00BA28A4">
              <w:rPr>
                <w:sz w:val="20"/>
                <w:szCs w:val="20"/>
              </w:rPr>
              <w:t>рукохода</w:t>
            </w:r>
            <w:proofErr w:type="spellEnd"/>
            <w:r w:rsidRPr="00BA28A4">
              <w:rPr>
                <w:sz w:val="20"/>
                <w:szCs w:val="20"/>
              </w:rPr>
              <w:t xml:space="preserve"> посредством обойм присоединяются к стойкам, с другой стороны – к стойкам трехступенчатой лестницы посредством отводов и болтовых соединений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bCs/>
                <w:sz w:val="20"/>
                <w:szCs w:val="20"/>
              </w:rPr>
            </w:pPr>
            <w:r w:rsidRPr="00BA28A4">
              <w:rPr>
                <w:sz w:val="20"/>
                <w:szCs w:val="20"/>
              </w:rPr>
              <w:t>Ограждение 1800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rPr>
                <w:bCs/>
                <w:sz w:val="20"/>
                <w:szCs w:val="20"/>
              </w:rPr>
            </w:pPr>
            <w:r w:rsidRPr="00BA28A4">
              <w:rPr>
                <w:sz w:val="20"/>
                <w:szCs w:val="20"/>
              </w:rPr>
              <w:t>Ограждение должно состоять из металлического каркаса и фанерной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должны быть изготовлены из металлической трубы длиной не менее 755 мм размерами не менее 15*2,8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15*2,8 мм. Боковина размерами не менее 1600*625 мм должна быть изготовлена из влагостойкой фанеры ФСФ толщиной не менее 15 мм. На расстоянии не более 500 мм друг от друга в боковине должны находиться декоративные овальные отверстия размерами не менее 60*380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sz w:val="20"/>
                <w:szCs w:val="20"/>
              </w:rPr>
            </w:pPr>
            <w:r>
              <w:rPr>
                <w:sz w:val="20"/>
                <w:szCs w:val="20"/>
              </w:rPr>
              <w:t>Лаз-лестница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725987">
            <w:pPr>
              <w:snapToGrid w:val="0"/>
              <w:ind w:firstLine="34"/>
              <w:contextualSpacing/>
              <w:rPr>
                <w:sz w:val="20"/>
                <w:szCs w:val="20"/>
              </w:rPr>
            </w:pPr>
            <w:r w:rsidRPr="00195CE1">
              <w:rPr>
                <w:sz w:val="20"/>
                <w:szCs w:val="20"/>
              </w:rPr>
              <w:t xml:space="preserve">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50*25*2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25*2,8мм,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25*2,8мм. Вертикальные балки длиной не менее 860 мм должны быть изготовлены из металлической трубы размерами не менее 25*2,8мм,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w:t>
            </w:r>
            <w:r w:rsidRPr="00195CE1">
              <w:rPr>
                <w:bCs/>
                <w:sz w:val="20"/>
                <w:szCs w:val="20"/>
              </w:rPr>
              <w:t xml:space="preserve"> </w:t>
            </w:r>
            <w:r w:rsidRPr="00195CE1">
              <w:rPr>
                <w:sz w:val="20"/>
                <w:szCs w:val="20"/>
              </w:rPr>
              <w:t xml:space="preserve">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25*2,8мм.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BA28A4" w:rsidRDefault="00A16AC4" w:rsidP="00725987">
            <w:pPr>
              <w:snapToGrid w:val="0"/>
              <w:ind w:firstLine="34"/>
              <w:contextualSpacing/>
              <w:jc w:val="center"/>
              <w:rPr>
                <w:sz w:val="20"/>
                <w:szCs w:val="20"/>
              </w:rPr>
            </w:pPr>
            <w:r>
              <w:rPr>
                <w:sz w:val="20"/>
                <w:szCs w:val="20"/>
              </w:rPr>
              <w:t>Лестница 2060</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725987">
            <w:pPr>
              <w:snapToGrid w:val="0"/>
              <w:ind w:left="57" w:right="57" w:firstLine="57"/>
              <w:rPr>
                <w:sz w:val="20"/>
                <w:szCs w:val="20"/>
              </w:rPr>
            </w:pPr>
            <w:r w:rsidRPr="00195CE1">
              <w:rPr>
                <w:bCs/>
                <w:sz w:val="20"/>
                <w:szCs w:val="20"/>
              </w:rPr>
              <w:t>Лестница должна состоять из двух</w:t>
            </w:r>
            <w:r w:rsidRPr="00195CE1">
              <w:rPr>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w:t>
            </w:r>
            <w:r w:rsidRPr="00195CE1">
              <w:rPr>
                <w:color w:val="000000"/>
                <w:sz w:val="20"/>
                <w:szCs w:val="20"/>
              </w:rPr>
              <w:t>2</w:t>
            </w:r>
            <w:r w:rsidRPr="00195CE1">
              <w:rPr>
                <w:sz w:val="20"/>
                <w:szCs w:val="20"/>
              </w:rPr>
              <w:t xml:space="preserve">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A16AC4" w:rsidRPr="00BA28A4" w:rsidRDefault="00A16AC4" w:rsidP="00725987">
            <w:pPr>
              <w:snapToGrid w:val="0"/>
              <w:ind w:firstLine="34"/>
              <w:contextualSpacing/>
              <w:rPr>
                <w:sz w:val="20"/>
                <w:szCs w:val="20"/>
              </w:rPr>
            </w:pPr>
            <w:r w:rsidRPr="00195CE1">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547317" w:rsidRDefault="00A16AC4" w:rsidP="00725987">
            <w:pPr>
              <w:snapToGrid w:val="0"/>
              <w:ind w:left="57" w:right="57"/>
              <w:jc w:val="center"/>
              <w:rPr>
                <w:sz w:val="20"/>
                <w:szCs w:val="20"/>
              </w:rPr>
            </w:pPr>
            <w:r>
              <w:rPr>
                <w:sz w:val="20"/>
                <w:szCs w:val="20"/>
              </w:rPr>
              <w:t>Лаз цепной</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72598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725987" w:rsidRDefault="00A16AC4" w:rsidP="00725987">
            <w:pPr>
              <w:snapToGrid w:val="0"/>
              <w:ind w:left="57" w:right="57" w:firstLine="57"/>
              <w:rPr>
                <w:sz w:val="20"/>
                <w:szCs w:val="20"/>
              </w:rPr>
            </w:pPr>
            <w:r w:rsidRPr="00725987">
              <w:rPr>
                <w:sz w:val="20"/>
                <w:szCs w:val="20"/>
              </w:rPr>
              <w:t>Лаз цепной должен состоять из:</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перекладина большая – 2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перекладина малая – 14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отвод – 4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xml:space="preserve">- цепь – 4 </w:t>
            </w:r>
            <w:proofErr w:type="spellStart"/>
            <w:r w:rsidRPr="00725987">
              <w:rPr>
                <w:sz w:val="20"/>
                <w:szCs w:val="20"/>
              </w:rPr>
              <w:t>шт</w:t>
            </w:r>
            <w:proofErr w:type="spellEnd"/>
            <w:r w:rsidRPr="00725987">
              <w:rPr>
                <w:sz w:val="20"/>
                <w:szCs w:val="20"/>
              </w:rPr>
              <w:t>,</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 скоба – 8 шт.</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Габаритные размеры лаза цепного должны быть не более 1742*1840 мм.</w:t>
            </w:r>
          </w:p>
          <w:p w:rsidR="00A16AC4" w:rsidRPr="00725987" w:rsidRDefault="00A16AC4" w:rsidP="00725987">
            <w:pPr>
              <w:framePr w:hSpace="180" w:wrap="around" w:vAnchor="page" w:hAnchor="margin" w:y="1228"/>
              <w:snapToGrid w:val="0"/>
              <w:ind w:left="57" w:right="57"/>
              <w:rPr>
                <w:sz w:val="20"/>
                <w:szCs w:val="20"/>
              </w:rPr>
            </w:pPr>
            <w:r w:rsidRPr="00725987">
              <w:rPr>
                <w:sz w:val="20"/>
                <w:szCs w:val="20"/>
              </w:rPr>
              <w:t>Перекладины большие должны быть изготовлены из металлической трубы длиной не менее 1680 мм диаметром не менее 42,3 мм с толщиной трубы не менее 2,8 мм. Оба торца перекладин должны быть обжаты до диаметра не более 33,5 мм для установки обойм.</w:t>
            </w:r>
          </w:p>
          <w:p w:rsidR="00A16AC4" w:rsidRPr="00725987" w:rsidRDefault="00A16AC4" w:rsidP="00725987">
            <w:pPr>
              <w:framePr w:hSpace="180" w:wrap="around" w:vAnchor="page" w:hAnchor="margin" w:y="1228"/>
              <w:snapToGrid w:val="0"/>
              <w:ind w:left="57" w:right="57"/>
              <w:rPr>
                <w:bCs/>
                <w:sz w:val="20"/>
                <w:szCs w:val="20"/>
              </w:rPr>
            </w:pPr>
            <w:r w:rsidRPr="00725987">
              <w:rPr>
                <w:sz w:val="20"/>
                <w:szCs w:val="20"/>
              </w:rPr>
              <w:t xml:space="preserve">В каждой перекладине должны быть предусмотрены отверстия для закрепления четырех скоб, к которым должны крепиться цепи длиной не более 1725 мм.  Скобы должны представлять собой крюки, изготовленные из металлического прута диаметром не менее 8 мм, не более 9 мм. </w:t>
            </w:r>
            <w:r w:rsidRPr="00725987">
              <w:rPr>
                <w:bCs/>
                <w:sz w:val="20"/>
                <w:szCs w:val="20"/>
              </w:rPr>
              <w:t>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725987">
              <w:rPr>
                <w:bCs/>
                <w:sz w:val="20"/>
                <w:szCs w:val="20"/>
                <w:lang w:val="en-US"/>
              </w:rPr>
              <w:t>x</w:t>
            </w:r>
            <w:r w:rsidRPr="00725987">
              <w:rPr>
                <w:bCs/>
                <w:sz w:val="20"/>
                <w:szCs w:val="20"/>
              </w:rPr>
              <w:t xml:space="preserve">18,5 мм, толщиной звена не менее 6 мм, размер внутреннего размера по ширине не более 8 мм, предельное отклонения размеров калибра в звеньях цепи не </w:t>
            </w:r>
            <w:proofErr w:type="gramStart"/>
            <w:r w:rsidRPr="00725987">
              <w:rPr>
                <w:bCs/>
                <w:sz w:val="20"/>
                <w:szCs w:val="20"/>
              </w:rPr>
              <w:t>более  значений</w:t>
            </w:r>
            <w:proofErr w:type="gramEnd"/>
            <w:r w:rsidRPr="00725987">
              <w:rPr>
                <w:bCs/>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725987">
              <w:rPr>
                <w:bCs/>
                <w:sz w:val="20"/>
                <w:szCs w:val="20"/>
              </w:rPr>
              <w:t>непроваров</w:t>
            </w:r>
            <w:proofErr w:type="spellEnd"/>
            <w:r w:rsidRPr="00725987">
              <w:rPr>
                <w:bCs/>
                <w:sz w:val="20"/>
                <w:szCs w:val="20"/>
              </w:rPr>
              <w:t>, расслоений, пор, раковин и трещин.</w:t>
            </w:r>
          </w:p>
          <w:p w:rsidR="00A16AC4" w:rsidRPr="00725987" w:rsidRDefault="00A16AC4" w:rsidP="00725987">
            <w:pPr>
              <w:framePr w:hSpace="180" w:wrap="around" w:vAnchor="page" w:hAnchor="margin" w:y="1228"/>
              <w:snapToGrid w:val="0"/>
              <w:ind w:left="57" w:right="57"/>
              <w:rPr>
                <w:sz w:val="20"/>
                <w:szCs w:val="20"/>
              </w:rPr>
            </w:pPr>
            <w:r w:rsidRPr="00725987">
              <w:rPr>
                <w:bCs/>
                <w:sz w:val="20"/>
                <w:szCs w:val="20"/>
              </w:rPr>
              <w:t>Четыре цепи должны быть закреплены между двумя перекладинами большими на расстоянии не более 500 мм друг от друга. Между первой и второй цепями, а также между третьей и четвертой цепями должны быть закреплены пять малых перекладин с расстоянием не более 296 мм между осями соседних перекладин. Между второй и третьей цепями должны быть закреплены четыре малых перекладин. Расстояние между осями первой малой перекладины и большой перекладины в этом ряду должно быть не более 441 мм, не более 443 мм. Перекладины малые должны быть изготовлены из металлической трубы размерами не менее 20*2,8 мм.</w:t>
            </w:r>
          </w:p>
          <w:p w:rsidR="00A16AC4" w:rsidRPr="00547317" w:rsidRDefault="00A16AC4" w:rsidP="00725987">
            <w:pPr>
              <w:snapToGrid w:val="0"/>
              <w:ind w:left="57" w:right="57"/>
              <w:rPr>
                <w:sz w:val="20"/>
                <w:szCs w:val="20"/>
              </w:rPr>
            </w:pPr>
            <w:r w:rsidRPr="00725987">
              <w:rPr>
                <w:sz w:val="20"/>
                <w:szCs w:val="20"/>
              </w:rPr>
              <w:t>Цепной лаз должен крепиться при помощи отводов к стойкам комплекса.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343779">
            <w:pPr>
              <w:snapToGrid w:val="0"/>
              <w:ind w:left="57" w:right="57"/>
              <w:jc w:val="center"/>
              <w:rPr>
                <w:sz w:val="20"/>
                <w:szCs w:val="20"/>
              </w:rPr>
            </w:pPr>
            <w:r>
              <w:rPr>
                <w:sz w:val="20"/>
                <w:szCs w:val="20"/>
              </w:rPr>
              <w:t>Ограждение-перекладина</w:t>
            </w:r>
          </w:p>
        </w:tc>
      </w:tr>
      <w:tr w:rsidR="00A16AC4" w:rsidTr="00A16AC4">
        <w:trPr>
          <w:trHeight w:val="131"/>
        </w:trPr>
        <w:tc>
          <w:tcPr>
            <w:tcW w:w="541"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16AC4" w:rsidRDefault="00A16AC4" w:rsidP="00343779">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16AC4" w:rsidRPr="00195CE1" w:rsidRDefault="00A16AC4" w:rsidP="00482CC7">
            <w:pPr>
              <w:snapToGrid w:val="0"/>
              <w:ind w:left="57" w:right="57"/>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5363D"/>
    <w:rsid w:val="001010C6"/>
    <w:rsid w:val="00195CE1"/>
    <w:rsid w:val="00214CBA"/>
    <w:rsid w:val="00277AA4"/>
    <w:rsid w:val="002F1D62"/>
    <w:rsid w:val="00343779"/>
    <w:rsid w:val="00396145"/>
    <w:rsid w:val="00456988"/>
    <w:rsid w:val="00482CC7"/>
    <w:rsid w:val="004A17E1"/>
    <w:rsid w:val="004E7B26"/>
    <w:rsid w:val="00546E68"/>
    <w:rsid w:val="00547317"/>
    <w:rsid w:val="00556970"/>
    <w:rsid w:val="005B5136"/>
    <w:rsid w:val="00605D5E"/>
    <w:rsid w:val="006B5B12"/>
    <w:rsid w:val="006C0BDC"/>
    <w:rsid w:val="006F5E97"/>
    <w:rsid w:val="00725987"/>
    <w:rsid w:val="008E1E9F"/>
    <w:rsid w:val="0094622A"/>
    <w:rsid w:val="00A16AC4"/>
    <w:rsid w:val="00A826B0"/>
    <w:rsid w:val="00AA6787"/>
    <w:rsid w:val="00B60488"/>
    <w:rsid w:val="00BA28A4"/>
    <w:rsid w:val="00CB529F"/>
    <w:rsid w:val="00D35C51"/>
    <w:rsid w:val="00D4186D"/>
    <w:rsid w:val="00D6070B"/>
    <w:rsid w:val="00D94CFB"/>
    <w:rsid w:val="00E71631"/>
    <w:rsid w:val="00F359F4"/>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5</Pages>
  <Words>2521</Words>
  <Characters>14375</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33</cp:revision>
  <dcterms:created xsi:type="dcterms:W3CDTF">2018-11-15T10:58:00Z</dcterms:created>
  <dcterms:modified xsi:type="dcterms:W3CDTF">2025-03-04T04:46:00Z</dcterms:modified>
</cp:coreProperties>
</file>