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BB3531">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A826B0" w:rsidRDefault="00A826B0" w:rsidP="00BD3657">
            <w:pPr>
              <w:rPr>
                <w:sz w:val="20"/>
                <w:szCs w:val="20"/>
              </w:rPr>
            </w:pPr>
            <w:r>
              <w:rPr>
                <w:sz w:val="20"/>
                <w:szCs w:val="20"/>
              </w:rPr>
              <w:t>Примерный эскиз</w:t>
            </w:r>
          </w:p>
          <w:p w:rsidR="00A826B0" w:rsidRDefault="00D7329C" w:rsidP="00D7329C">
            <w:pPr>
              <w:ind w:left="-82"/>
              <w:rPr>
                <w:sz w:val="20"/>
                <w:szCs w:val="20"/>
              </w:rPr>
            </w:pPr>
            <w:r w:rsidRPr="00D7329C">
              <w:rPr>
                <w:noProof/>
                <w:sz w:val="20"/>
                <w:szCs w:val="20"/>
                <w:lang w:eastAsia="ru-RU"/>
              </w:rPr>
              <w:drawing>
                <wp:inline distT="0" distB="0" distL="0" distR="0">
                  <wp:extent cx="1238664" cy="819397"/>
                  <wp:effectExtent l="0" t="0" r="0" b="0"/>
                  <wp:docPr id="1" name="Рисунок 1" descr="\\ZISO.local\Work\Отделы\Конструкторы\1.2 Перенесенное в Лоцман\1. Уличное оборудование\1. 101.ХХ Игровой комплекс\101.108.00\Рисунки\Титульник.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ISO.local\Work\Отделы\Конструкторы\1.2 Перенесенное в Лоцман\1. Уличное оборудование\1. 101.ХХ Игровой комплекс\101.108.00\Рисунки\Титульник.em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61851" cy="834735"/>
                          </a:xfrm>
                          <a:prstGeom prst="rect">
                            <a:avLst/>
                          </a:prstGeom>
                          <a:noFill/>
                          <a:ln>
                            <a:noFill/>
                          </a:ln>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6070B" w:rsidRDefault="00A826B0" w:rsidP="00CB529F">
            <w:pPr>
              <w:rPr>
                <w:sz w:val="20"/>
                <w:szCs w:val="20"/>
              </w:rPr>
            </w:pPr>
            <w:r>
              <w:rPr>
                <w:sz w:val="20"/>
                <w:szCs w:val="20"/>
              </w:rPr>
              <w:t xml:space="preserve">Конструктивно </w:t>
            </w:r>
            <w:r w:rsidR="00F359F4">
              <w:rPr>
                <w:sz w:val="20"/>
                <w:szCs w:val="20"/>
              </w:rPr>
              <w:t>игровой комплекс</w:t>
            </w:r>
            <w:r>
              <w:rPr>
                <w:sz w:val="20"/>
                <w:szCs w:val="20"/>
              </w:rPr>
              <w:t xml:space="preserve"> долж</w:t>
            </w:r>
            <w:r w:rsidR="00CB529F">
              <w:rPr>
                <w:sz w:val="20"/>
                <w:szCs w:val="20"/>
              </w:rPr>
              <w:t>на</w:t>
            </w:r>
            <w:r>
              <w:rPr>
                <w:sz w:val="20"/>
                <w:szCs w:val="20"/>
              </w:rPr>
              <w:t xml:space="preserve"> быть выполнен</w:t>
            </w:r>
            <w:r w:rsidR="00CB529F">
              <w:rPr>
                <w:sz w:val="20"/>
                <w:szCs w:val="20"/>
              </w:rPr>
              <w:t>а</w:t>
            </w:r>
            <w:r>
              <w:rPr>
                <w:sz w:val="20"/>
                <w:szCs w:val="20"/>
              </w:rPr>
              <w:t xml:space="preserve"> в виде </w:t>
            </w:r>
            <w:r w:rsidR="00F359F4">
              <w:rPr>
                <w:sz w:val="20"/>
                <w:szCs w:val="20"/>
              </w:rPr>
              <w:t>металлических стоек с присоединенными с помощью хомутов площадками и встраиваемым оборудо</w:t>
            </w:r>
            <w:r w:rsidR="00E20093">
              <w:rPr>
                <w:sz w:val="20"/>
                <w:szCs w:val="20"/>
              </w:rPr>
              <w:t>ванием: горки, лазы, ограждения</w:t>
            </w:r>
            <w:r w:rsidR="00F359F4">
              <w:rPr>
                <w:sz w:val="20"/>
                <w:szCs w:val="20"/>
              </w:rPr>
              <w:t xml:space="preserve">. </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Pr="00D35C51"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546E68" w:rsidRDefault="00546E68"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546E68" w:rsidRDefault="00546E68" w:rsidP="00546E68">
            <w:r>
              <w:rPr>
                <w:bCs/>
                <w:sz w:val="20"/>
                <w:szCs w:val="20"/>
              </w:rPr>
              <w:t>Монтаж производится путем бетонирования стоек, грунтозацепов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2B4186" w:rsidRDefault="002B4186" w:rsidP="00214CBA">
            <w:pPr>
              <w:jc w:val="center"/>
              <w:rPr>
                <w:lang w:val="en-US"/>
              </w:rPr>
            </w:pPr>
            <w:r>
              <w:rPr>
                <w:bCs/>
                <w:sz w:val="20"/>
                <w:szCs w:val="20"/>
                <w:lang w:val="en-US"/>
              </w:rPr>
              <w:t>8670</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2B4186" w:rsidRDefault="002B4186" w:rsidP="00214CBA">
            <w:pPr>
              <w:jc w:val="center"/>
              <w:rPr>
                <w:lang w:val="en-US"/>
              </w:rPr>
            </w:pPr>
            <w:r>
              <w:rPr>
                <w:bCs/>
                <w:color w:val="000000"/>
                <w:sz w:val="20"/>
                <w:szCs w:val="20"/>
                <w:lang w:val="en-US"/>
              </w:rPr>
              <w:t>7530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BB3531" w:rsidP="00C425AC">
            <w:pPr>
              <w:jc w:val="center"/>
            </w:pPr>
            <w:r>
              <w:rPr>
                <w:bCs/>
                <w:color w:val="000000"/>
                <w:sz w:val="20"/>
                <w:szCs w:val="20"/>
              </w:rPr>
              <w:t>4</w:t>
            </w:r>
            <w:r w:rsidR="002B4186">
              <w:rPr>
                <w:bCs/>
                <w:color w:val="000000"/>
                <w:sz w:val="20"/>
                <w:szCs w:val="20"/>
              </w:rPr>
              <w:t>077</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377EAB" w:rsidRDefault="00BA28A4" w:rsidP="00E20093">
            <w:pPr>
              <w:snapToGrid w:val="0"/>
              <w:ind w:left="57" w:right="57" w:firstLine="34"/>
              <w:rPr>
                <w:color w:val="000000" w:themeColor="text1"/>
                <w:sz w:val="20"/>
                <w:szCs w:val="20"/>
              </w:rPr>
            </w:pPr>
            <w:r w:rsidRPr="00377EAB">
              <w:rPr>
                <w:color w:val="000000" w:themeColor="text1"/>
                <w:sz w:val="20"/>
                <w:szCs w:val="20"/>
              </w:rPr>
              <w:t xml:space="preserve">Площадка </w:t>
            </w:r>
            <w:r w:rsidR="00E20093" w:rsidRPr="00377EAB">
              <w:rPr>
                <w:color w:val="000000" w:themeColor="text1"/>
                <w:sz w:val="20"/>
                <w:szCs w:val="20"/>
              </w:rPr>
              <w:t>треугольная</w:t>
            </w:r>
            <w:r w:rsidRPr="00377EAB">
              <w:rPr>
                <w:color w:val="000000" w:themeColor="text1"/>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377EAB" w:rsidRDefault="00BB3531" w:rsidP="00BA28A4">
            <w:pPr>
              <w:snapToGrid w:val="0"/>
              <w:ind w:left="57" w:right="57" w:firstLine="57"/>
              <w:jc w:val="center"/>
              <w:rPr>
                <w:bCs/>
                <w:color w:val="000000" w:themeColor="text1"/>
                <w:sz w:val="20"/>
                <w:szCs w:val="20"/>
              </w:rPr>
            </w:pPr>
            <w:r w:rsidRPr="00377EAB">
              <w:rPr>
                <w:bCs/>
                <w:color w:val="000000" w:themeColor="text1"/>
                <w:sz w:val="20"/>
                <w:szCs w:val="20"/>
              </w:rPr>
              <w:t>6</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377EAB" w:rsidRDefault="00BA28A4" w:rsidP="00E20093">
            <w:pPr>
              <w:snapToGrid w:val="0"/>
              <w:ind w:left="57" w:right="57" w:firstLine="34"/>
              <w:rPr>
                <w:bCs/>
                <w:color w:val="000000" w:themeColor="text1"/>
                <w:sz w:val="20"/>
                <w:szCs w:val="20"/>
              </w:rPr>
            </w:pPr>
            <w:r w:rsidRPr="00377EAB">
              <w:rPr>
                <w:color w:val="000000" w:themeColor="text1"/>
                <w:sz w:val="20"/>
                <w:szCs w:val="20"/>
              </w:rPr>
              <w:t xml:space="preserve">Лестница входная </w:t>
            </w:r>
            <w:r w:rsidR="00E20093" w:rsidRPr="00377EAB">
              <w:rPr>
                <w:color w:val="000000" w:themeColor="text1"/>
                <w:sz w:val="20"/>
                <w:szCs w:val="20"/>
              </w:rPr>
              <w:t>9</w:t>
            </w:r>
            <w:r w:rsidRPr="00377EAB">
              <w:rPr>
                <w:color w:val="000000" w:themeColor="text1"/>
                <w:sz w:val="20"/>
                <w:szCs w:val="20"/>
              </w:rPr>
              <w:t>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377EAB" w:rsidRDefault="00BB3531" w:rsidP="00BA28A4">
            <w:pPr>
              <w:snapToGrid w:val="0"/>
              <w:ind w:left="57" w:right="57" w:firstLine="57"/>
              <w:jc w:val="center"/>
              <w:rPr>
                <w:bCs/>
                <w:color w:val="000000" w:themeColor="text1"/>
                <w:sz w:val="20"/>
                <w:szCs w:val="20"/>
              </w:rPr>
            </w:pPr>
            <w:r w:rsidRPr="00377EAB">
              <w:rPr>
                <w:bCs/>
                <w:color w:val="000000" w:themeColor="text1"/>
                <w:sz w:val="20"/>
                <w:szCs w:val="20"/>
              </w:rPr>
              <w:t>2</w:t>
            </w:r>
          </w:p>
        </w:tc>
      </w:tr>
      <w:tr w:rsidR="00BB353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B3531" w:rsidRPr="00377EAB" w:rsidRDefault="00BB3531" w:rsidP="00BB3531">
            <w:pPr>
              <w:snapToGrid w:val="0"/>
              <w:ind w:left="57" w:right="57" w:firstLine="34"/>
              <w:rPr>
                <w:color w:val="000000" w:themeColor="text1"/>
                <w:sz w:val="20"/>
                <w:szCs w:val="20"/>
              </w:rPr>
            </w:pPr>
            <w:r w:rsidRPr="00377EAB">
              <w:rPr>
                <w:color w:val="000000" w:themeColor="text1"/>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A28A4">
            <w:pPr>
              <w:snapToGrid w:val="0"/>
              <w:ind w:left="57" w:right="57" w:firstLine="57"/>
              <w:jc w:val="center"/>
              <w:rPr>
                <w:bCs/>
                <w:color w:val="000000" w:themeColor="text1"/>
                <w:sz w:val="20"/>
                <w:szCs w:val="20"/>
              </w:rPr>
            </w:pPr>
            <w:r w:rsidRPr="00377EAB">
              <w:rPr>
                <w:bCs/>
                <w:color w:val="000000" w:themeColor="text1"/>
                <w:sz w:val="20"/>
                <w:szCs w:val="20"/>
              </w:rPr>
              <w:t>2</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377EAB" w:rsidRDefault="00BA28A4" w:rsidP="00BA28A4">
            <w:pPr>
              <w:snapToGrid w:val="0"/>
              <w:ind w:left="57" w:right="57" w:firstLine="34"/>
              <w:rPr>
                <w:bCs/>
                <w:color w:val="000000" w:themeColor="text1"/>
                <w:sz w:val="20"/>
                <w:szCs w:val="20"/>
              </w:rPr>
            </w:pPr>
            <w:r w:rsidRPr="00377EAB">
              <w:rPr>
                <w:color w:val="000000" w:themeColor="text1"/>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377EAB" w:rsidRDefault="00E20093" w:rsidP="00BA28A4">
            <w:pPr>
              <w:snapToGrid w:val="0"/>
              <w:ind w:left="57" w:right="57" w:firstLine="57"/>
              <w:jc w:val="center"/>
              <w:rPr>
                <w:bCs/>
                <w:color w:val="000000" w:themeColor="text1"/>
                <w:sz w:val="20"/>
                <w:szCs w:val="20"/>
              </w:rPr>
            </w:pPr>
            <w:r w:rsidRPr="00377EAB">
              <w:rPr>
                <w:bCs/>
                <w:color w:val="000000" w:themeColor="text1"/>
                <w:sz w:val="20"/>
                <w:szCs w:val="20"/>
              </w:rPr>
              <w:t>1</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377EAB" w:rsidRDefault="006C0BDC" w:rsidP="00CF3062">
            <w:pPr>
              <w:snapToGrid w:val="0"/>
              <w:ind w:left="57" w:right="57" w:firstLine="34"/>
              <w:rPr>
                <w:color w:val="000000" w:themeColor="text1"/>
                <w:sz w:val="20"/>
                <w:szCs w:val="20"/>
              </w:rPr>
            </w:pPr>
            <w:r w:rsidRPr="00377EAB">
              <w:rPr>
                <w:color w:val="000000" w:themeColor="text1"/>
                <w:sz w:val="20"/>
                <w:szCs w:val="20"/>
              </w:rPr>
              <w:t xml:space="preserve">Горка </w:t>
            </w:r>
            <w:r w:rsidR="00CF3062" w:rsidRPr="00377EAB">
              <w:rPr>
                <w:color w:val="000000" w:themeColor="text1"/>
                <w:sz w:val="20"/>
                <w:szCs w:val="20"/>
              </w:rPr>
              <w:t>15</w:t>
            </w:r>
            <w:r w:rsidR="00E20093" w:rsidRPr="00377EAB">
              <w:rPr>
                <w:color w:val="000000" w:themeColor="text1"/>
                <w:sz w:val="20"/>
                <w:szCs w:val="20"/>
              </w:rPr>
              <w:t>50</w:t>
            </w:r>
            <w:r w:rsidRPr="00377EAB">
              <w:rPr>
                <w:color w:val="000000" w:themeColor="text1"/>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377EAB" w:rsidRDefault="00BB3531" w:rsidP="00BA28A4">
            <w:pPr>
              <w:snapToGrid w:val="0"/>
              <w:ind w:left="57" w:right="57" w:firstLine="57"/>
              <w:jc w:val="center"/>
              <w:rPr>
                <w:bCs/>
                <w:color w:val="000000" w:themeColor="text1"/>
                <w:sz w:val="20"/>
                <w:szCs w:val="20"/>
              </w:rPr>
            </w:pPr>
            <w:r w:rsidRPr="00377EAB">
              <w:rPr>
                <w:bCs/>
                <w:color w:val="000000" w:themeColor="text1"/>
                <w:sz w:val="20"/>
                <w:szCs w:val="20"/>
              </w:rPr>
              <w:t>2</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377EAB" w:rsidRDefault="00BA28A4" w:rsidP="00BA28A4">
            <w:pPr>
              <w:tabs>
                <w:tab w:val="right" w:pos="2670"/>
              </w:tabs>
              <w:snapToGrid w:val="0"/>
              <w:ind w:left="57" w:right="57" w:firstLine="34"/>
              <w:rPr>
                <w:color w:val="000000" w:themeColor="text1"/>
                <w:sz w:val="20"/>
                <w:szCs w:val="20"/>
              </w:rPr>
            </w:pPr>
            <w:r w:rsidRPr="00377EAB">
              <w:rPr>
                <w:color w:val="000000" w:themeColor="text1"/>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377EAB" w:rsidRDefault="00BB3531" w:rsidP="00BA28A4">
            <w:pPr>
              <w:snapToGrid w:val="0"/>
              <w:ind w:left="57" w:right="57" w:firstLine="57"/>
              <w:jc w:val="center"/>
              <w:rPr>
                <w:bCs/>
                <w:color w:val="000000" w:themeColor="text1"/>
                <w:sz w:val="20"/>
                <w:szCs w:val="20"/>
              </w:rPr>
            </w:pPr>
            <w:r w:rsidRPr="00377EAB">
              <w:rPr>
                <w:bCs/>
                <w:color w:val="000000" w:themeColor="text1"/>
                <w:sz w:val="20"/>
                <w:szCs w:val="20"/>
              </w:rPr>
              <w:t>22</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377EAB" w:rsidRDefault="00BA28A4" w:rsidP="00BA28A4">
            <w:pPr>
              <w:snapToGrid w:val="0"/>
              <w:ind w:left="57" w:right="57" w:firstLine="34"/>
              <w:rPr>
                <w:color w:val="000000" w:themeColor="text1"/>
                <w:sz w:val="20"/>
                <w:szCs w:val="20"/>
              </w:rPr>
            </w:pPr>
            <w:r w:rsidRPr="00377EAB">
              <w:rPr>
                <w:color w:val="000000" w:themeColor="text1"/>
                <w:sz w:val="20"/>
                <w:szCs w:val="20"/>
              </w:rPr>
              <w:t xml:space="preserve">Ограждение 900 мм </w:t>
            </w:r>
          </w:p>
          <w:p w:rsidR="00BA28A4" w:rsidRPr="00377EAB" w:rsidRDefault="00E20093" w:rsidP="00BA28A4">
            <w:pPr>
              <w:snapToGrid w:val="0"/>
              <w:ind w:left="57" w:right="57" w:firstLine="34"/>
              <w:rPr>
                <w:bCs/>
                <w:color w:val="000000" w:themeColor="text1"/>
                <w:sz w:val="20"/>
                <w:szCs w:val="20"/>
              </w:rPr>
            </w:pPr>
            <w:r w:rsidRPr="00377EAB">
              <w:rPr>
                <w:color w:val="000000" w:themeColor="text1"/>
                <w:sz w:val="20"/>
                <w:szCs w:val="20"/>
              </w:rPr>
              <w:t>перекладина</w:t>
            </w:r>
            <w:r w:rsidR="00BA28A4" w:rsidRPr="00377EAB">
              <w:rPr>
                <w:color w:val="000000" w:themeColor="text1"/>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377EAB" w:rsidRDefault="001C1DD0" w:rsidP="00BA28A4">
            <w:pPr>
              <w:snapToGrid w:val="0"/>
              <w:ind w:left="57" w:right="57" w:firstLine="57"/>
              <w:jc w:val="center"/>
              <w:rPr>
                <w:bCs/>
                <w:color w:val="000000" w:themeColor="text1"/>
                <w:sz w:val="20"/>
                <w:szCs w:val="20"/>
                <w:lang w:val="en-US"/>
              </w:rPr>
            </w:pPr>
            <w:r w:rsidRPr="00377EAB">
              <w:rPr>
                <w:bCs/>
                <w:color w:val="000000" w:themeColor="text1"/>
                <w:sz w:val="20"/>
                <w:szCs w:val="20"/>
                <w:lang w:val="en-US"/>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377EAB" w:rsidRDefault="00BA28A4" w:rsidP="00BA28A4">
            <w:pPr>
              <w:snapToGrid w:val="0"/>
              <w:ind w:left="57" w:right="57" w:firstLine="34"/>
              <w:rPr>
                <w:color w:val="000000" w:themeColor="text1"/>
                <w:sz w:val="20"/>
                <w:szCs w:val="20"/>
              </w:rPr>
            </w:pPr>
            <w:r w:rsidRPr="00377EAB">
              <w:rPr>
                <w:color w:val="000000" w:themeColor="text1"/>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377EAB" w:rsidRDefault="00BB3531" w:rsidP="00BA28A4">
            <w:pPr>
              <w:snapToGrid w:val="0"/>
              <w:ind w:left="57" w:right="57" w:firstLine="57"/>
              <w:jc w:val="center"/>
              <w:rPr>
                <w:bCs/>
                <w:color w:val="000000" w:themeColor="text1"/>
                <w:sz w:val="20"/>
                <w:szCs w:val="20"/>
              </w:rPr>
            </w:pPr>
            <w:r w:rsidRPr="00377EAB">
              <w:rPr>
                <w:bCs/>
                <w:color w:val="000000" w:themeColor="text1"/>
                <w:sz w:val="20"/>
                <w:szCs w:val="20"/>
              </w:rPr>
              <w:t>5</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377EAB" w:rsidRDefault="006C0BDC" w:rsidP="00BA28A4">
            <w:pPr>
              <w:snapToGrid w:val="0"/>
              <w:ind w:left="57" w:right="57" w:firstLine="34"/>
              <w:rPr>
                <w:color w:val="000000" w:themeColor="text1"/>
                <w:sz w:val="20"/>
                <w:szCs w:val="20"/>
              </w:rPr>
            </w:pPr>
            <w:r w:rsidRPr="00377EAB">
              <w:rPr>
                <w:color w:val="000000" w:themeColor="text1"/>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377EAB" w:rsidRDefault="00E90094" w:rsidP="001C1DD0">
            <w:pPr>
              <w:snapToGrid w:val="0"/>
              <w:ind w:left="57" w:right="57" w:firstLine="57"/>
              <w:jc w:val="center"/>
              <w:rPr>
                <w:bCs/>
                <w:color w:val="000000" w:themeColor="text1"/>
                <w:sz w:val="20"/>
                <w:szCs w:val="20"/>
                <w:lang w:val="en-US"/>
              </w:rPr>
            </w:pPr>
            <w:r w:rsidRPr="00377EAB">
              <w:rPr>
                <w:bCs/>
                <w:color w:val="000000" w:themeColor="text1"/>
                <w:sz w:val="20"/>
                <w:szCs w:val="20"/>
              </w:rPr>
              <w:t>7</w:t>
            </w:r>
            <w:r w:rsidR="001C1DD0" w:rsidRPr="00377EAB">
              <w:rPr>
                <w:bCs/>
                <w:color w:val="000000" w:themeColor="text1"/>
                <w:sz w:val="20"/>
                <w:szCs w:val="20"/>
                <w:lang w:val="en-US"/>
              </w:rPr>
              <w:t>4</w:t>
            </w:r>
          </w:p>
        </w:tc>
      </w:tr>
      <w:tr w:rsidR="00BB353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B3531" w:rsidRPr="00377EAB" w:rsidRDefault="00BB3531" w:rsidP="00BA28A4">
            <w:pPr>
              <w:snapToGrid w:val="0"/>
              <w:ind w:left="57" w:right="57" w:firstLine="34"/>
              <w:rPr>
                <w:color w:val="000000" w:themeColor="text1"/>
                <w:sz w:val="20"/>
                <w:szCs w:val="20"/>
              </w:rPr>
            </w:pPr>
            <w:r w:rsidRPr="00377EAB">
              <w:rPr>
                <w:color w:val="000000" w:themeColor="text1"/>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A28A4">
            <w:pPr>
              <w:snapToGrid w:val="0"/>
              <w:ind w:left="57" w:right="57" w:firstLine="57"/>
              <w:jc w:val="center"/>
              <w:rPr>
                <w:bCs/>
                <w:color w:val="000000" w:themeColor="text1"/>
                <w:sz w:val="20"/>
                <w:szCs w:val="20"/>
              </w:rPr>
            </w:pPr>
            <w:r w:rsidRPr="00377EAB">
              <w:rPr>
                <w:bCs/>
                <w:color w:val="000000" w:themeColor="text1"/>
                <w:sz w:val="20"/>
                <w:szCs w:val="20"/>
              </w:rPr>
              <w:t>1</w:t>
            </w:r>
          </w:p>
        </w:tc>
      </w:tr>
      <w:tr w:rsidR="00CF306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F3062" w:rsidRPr="00377EAB" w:rsidRDefault="00BB3531" w:rsidP="00BA28A4">
            <w:pPr>
              <w:snapToGrid w:val="0"/>
              <w:ind w:left="57" w:right="57" w:firstLine="34"/>
              <w:rPr>
                <w:color w:val="000000" w:themeColor="text1"/>
                <w:sz w:val="20"/>
                <w:szCs w:val="20"/>
              </w:rPr>
            </w:pPr>
            <w:r w:rsidRPr="00377EAB">
              <w:rPr>
                <w:color w:val="000000" w:themeColor="text1"/>
                <w:sz w:val="20"/>
                <w:szCs w:val="20"/>
              </w:rPr>
              <w:t>Площадка 900</w:t>
            </w:r>
            <w:r w:rsidR="00CF3062" w:rsidRPr="00377EAB">
              <w:rPr>
                <w:color w:val="000000" w:themeColor="text1"/>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F3062" w:rsidRPr="00377EAB" w:rsidRDefault="00BB3531" w:rsidP="00BA28A4">
            <w:pPr>
              <w:snapToGrid w:val="0"/>
              <w:ind w:left="57" w:right="57" w:firstLine="57"/>
              <w:jc w:val="center"/>
              <w:rPr>
                <w:bCs/>
                <w:color w:val="000000" w:themeColor="text1"/>
                <w:sz w:val="20"/>
                <w:szCs w:val="20"/>
              </w:rPr>
            </w:pPr>
            <w:r w:rsidRPr="00377EAB">
              <w:rPr>
                <w:bCs/>
                <w:color w:val="000000" w:themeColor="text1"/>
                <w:sz w:val="20"/>
                <w:szCs w:val="20"/>
              </w:rPr>
              <w:t>7</w:t>
            </w:r>
          </w:p>
        </w:tc>
      </w:tr>
      <w:tr w:rsidR="00CF306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F3062" w:rsidRPr="00377EAB" w:rsidRDefault="00CF3062" w:rsidP="00BA28A4">
            <w:pPr>
              <w:snapToGrid w:val="0"/>
              <w:ind w:left="57" w:right="57" w:firstLine="34"/>
              <w:rPr>
                <w:color w:val="000000" w:themeColor="text1"/>
                <w:sz w:val="20"/>
                <w:szCs w:val="20"/>
              </w:rPr>
            </w:pPr>
            <w:r w:rsidRPr="00377EAB">
              <w:rPr>
                <w:color w:val="000000" w:themeColor="text1"/>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F3062" w:rsidRPr="00377EAB" w:rsidRDefault="00CF3062" w:rsidP="00BA28A4">
            <w:pPr>
              <w:snapToGrid w:val="0"/>
              <w:ind w:left="57" w:right="57" w:firstLine="57"/>
              <w:jc w:val="center"/>
              <w:rPr>
                <w:bCs/>
                <w:color w:val="000000" w:themeColor="text1"/>
                <w:sz w:val="20"/>
                <w:szCs w:val="20"/>
              </w:rPr>
            </w:pPr>
            <w:r w:rsidRPr="00377EAB">
              <w:rPr>
                <w:bCs/>
                <w:color w:val="000000" w:themeColor="text1"/>
                <w:sz w:val="20"/>
                <w:szCs w:val="20"/>
              </w:rPr>
              <w:t>1</w:t>
            </w:r>
          </w:p>
        </w:tc>
      </w:tr>
      <w:tr w:rsidR="00BB353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B3531" w:rsidRPr="00377EAB" w:rsidRDefault="00BB3531" w:rsidP="00BB3531">
            <w:pPr>
              <w:snapToGrid w:val="0"/>
              <w:ind w:left="57" w:right="57" w:firstLine="34"/>
              <w:rPr>
                <w:color w:val="000000" w:themeColor="text1"/>
                <w:sz w:val="20"/>
                <w:szCs w:val="20"/>
              </w:rPr>
            </w:pPr>
            <w:r w:rsidRPr="00377EAB">
              <w:rPr>
                <w:color w:val="000000" w:themeColor="text1"/>
                <w:sz w:val="20"/>
                <w:szCs w:val="20"/>
              </w:rPr>
              <w:t>Ограждение 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snapToGrid w:val="0"/>
              <w:ind w:left="57" w:right="57" w:firstLine="57"/>
              <w:jc w:val="center"/>
              <w:rPr>
                <w:bCs/>
                <w:color w:val="000000" w:themeColor="text1"/>
                <w:sz w:val="20"/>
                <w:szCs w:val="20"/>
              </w:rPr>
            </w:pPr>
            <w:r w:rsidRPr="00377EAB">
              <w:rPr>
                <w:bCs/>
                <w:color w:val="000000" w:themeColor="text1"/>
                <w:sz w:val="20"/>
                <w:szCs w:val="20"/>
              </w:rPr>
              <w:t>1</w:t>
            </w:r>
          </w:p>
        </w:tc>
      </w:tr>
      <w:tr w:rsidR="00BB353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B3531" w:rsidRPr="00377EAB" w:rsidRDefault="00BB3531" w:rsidP="00BB3531">
            <w:pPr>
              <w:snapToGrid w:val="0"/>
              <w:ind w:left="57" w:right="57" w:firstLine="34"/>
              <w:rPr>
                <w:bCs/>
                <w:color w:val="000000" w:themeColor="text1"/>
                <w:sz w:val="20"/>
                <w:szCs w:val="20"/>
              </w:rPr>
            </w:pPr>
            <w:r w:rsidRPr="00377EAB">
              <w:rPr>
                <w:color w:val="000000" w:themeColor="text1"/>
                <w:sz w:val="20"/>
                <w:szCs w:val="20"/>
              </w:rPr>
              <w:t>Ограждение диски,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snapToGrid w:val="0"/>
              <w:ind w:left="57" w:right="57" w:firstLine="57"/>
              <w:jc w:val="center"/>
              <w:rPr>
                <w:bCs/>
                <w:color w:val="000000" w:themeColor="text1"/>
                <w:sz w:val="20"/>
                <w:szCs w:val="20"/>
              </w:rPr>
            </w:pPr>
            <w:r w:rsidRPr="00377EAB">
              <w:rPr>
                <w:bCs/>
                <w:color w:val="000000" w:themeColor="text1"/>
                <w:sz w:val="20"/>
                <w:szCs w:val="20"/>
              </w:rPr>
              <w:t>1</w:t>
            </w:r>
          </w:p>
        </w:tc>
      </w:tr>
      <w:tr w:rsidR="00BB353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B3531" w:rsidRPr="00377EAB" w:rsidRDefault="00BB3531" w:rsidP="00BB3531">
            <w:pPr>
              <w:snapToGrid w:val="0"/>
              <w:ind w:left="57" w:right="57" w:firstLine="34"/>
              <w:rPr>
                <w:bCs/>
                <w:color w:val="000000" w:themeColor="text1"/>
                <w:sz w:val="20"/>
                <w:szCs w:val="20"/>
              </w:rPr>
            </w:pPr>
            <w:r w:rsidRPr="00377EAB">
              <w:rPr>
                <w:color w:val="000000" w:themeColor="text1"/>
                <w:sz w:val="20"/>
                <w:szCs w:val="20"/>
              </w:rPr>
              <w:t>Ограждение часы,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snapToGrid w:val="0"/>
              <w:ind w:left="57" w:right="57" w:firstLine="57"/>
              <w:jc w:val="center"/>
              <w:rPr>
                <w:bCs/>
                <w:color w:val="000000" w:themeColor="text1"/>
                <w:sz w:val="20"/>
                <w:szCs w:val="20"/>
              </w:rPr>
            </w:pPr>
            <w:r w:rsidRPr="00377EAB">
              <w:rPr>
                <w:bCs/>
                <w:color w:val="000000" w:themeColor="text1"/>
                <w:sz w:val="20"/>
                <w:szCs w:val="20"/>
              </w:rPr>
              <w:t>1</w:t>
            </w:r>
          </w:p>
        </w:tc>
      </w:tr>
      <w:tr w:rsidR="00BB353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B3531" w:rsidRPr="00377EAB" w:rsidRDefault="00BB3531" w:rsidP="00BB3531">
            <w:pPr>
              <w:snapToGrid w:val="0"/>
              <w:ind w:left="57" w:right="57" w:firstLine="34"/>
              <w:rPr>
                <w:bCs/>
                <w:color w:val="000000" w:themeColor="text1"/>
                <w:sz w:val="20"/>
                <w:szCs w:val="20"/>
              </w:rPr>
            </w:pPr>
            <w:r w:rsidRPr="00377EAB">
              <w:rPr>
                <w:color w:val="000000" w:themeColor="text1"/>
                <w:sz w:val="20"/>
                <w:szCs w:val="20"/>
              </w:rPr>
              <w:t>Ограждение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1C1DD0">
            <w:pPr>
              <w:snapToGrid w:val="0"/>
              <w:ind w:left="57" w:right="57" w:firstLine="57"/>
              <w:jc w:val="center"/>
              <w:rPr>
                <w:bCs/>
                <w:color w:val="000000" w:themeColor="text1"/>
                <w:sz w:val="20"/>
                <w:szCs w:val="20"/>
                <w:lang w:val="en-US"/>
              </w:rPr>
            </w:pPr>
            <w:r w:rsidRPr="00377EAB">
              <w:rPr>
                <w:bCs/>
                <w:color w:val="000000" w:themeColor="text1"/>
                <w:sz w:val="20"/>
                <w:szCs w:val="20"/>
              </w:rPr>
              <w:t>1</w:t>
            </w:r>
            <w:r w:rsidR="001C1DD0" w:rsidRPr="00377EAB">
              <w:rPr>
                <w:bCs/>
                <w:color w:val="000000" w:themeColor="text1"/>
                <w:sz w:val="20"/>
                <w:szCs w:val="20"/>
                <w:lang w:val="en-US"/>
              </w:rPr>
              <w:t>3</w:t>
            </w:r>
          </w:p>
        </w:tc>
      </w:tr>
      <w:tr w:rsidR="00BB353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B3531" w:rsidRPr="00377EAB" w:rsidRDefault="00BB3531" w:rsidP="00BB3531">
            <w:pPr>
              <w:snapToGrid w:val="0"/>
              <w:ind w:left="57" w:right="57" w:firstLine="34"/>
              <w:rPr>
                <w:bCs/>
                <w:color w:val="000000" w:themeColor="text1"/>
                <w:sz w:val="20"/>
                <w:szCs w:val="20"/>
              </w:rPr>
            </w:pPr>
            <w:r w:rsidRPr="00377EAB">
              <w:rPr>
                <w:color w:val="000000" w:themeColor="text1"/>
                <w:sz w:val="20"/>
                <w:szCs w:val="20"/>
              </w:rPr>
              <w:t>Ограждение диски,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15422E" w:rsidP="00BB3531">
            <w:pPr>
              <w:snapToGrid w:val="0"/>
              <w:ind w:left="57" w:right="57" w:firstLine="57"/>
              <w:jc w:val="center"/>
              <w:rPr>
                <w:bCs/>
                <w:color w:val="000000" w:themeColor="text1"/>
                <w:sz w:val="20"/>
                <w:szCs w:val="20"/>
              </w:rPr>
            </w:pPr>
            <w:r w:rsidRPr="00377EAB">
              <w:rPr>
                <w:bCs/>
                <w:color w:val="000000" w:themeColor="text1"/>
                <w:sz w:val="20"/>
                <w:szCs w:val="20"/>
              </w:rPr>
              <w:t>1</w:t>
            </w:r>
          </w:p>
        </w:tc>
      </w:tr>
      <w:tr w:rsidR="00BB3531"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jc w:val="center"/>
              <w:rPr>
                <w:color w:val="000000" w:themeColor="text1"/>
                <w:sz w:val="20"/>
                <w:szCs w:val="20"/>
              </w:rPr>
            </w:pPr>
            <w:r w:rsidRPr="00377EAB">
              <w:rPr>
                <w:color w:val="000000" w:themeColor="text1"/>
                <w:sz w:val="20"/>
                <w:szCs w:val="20"/>
              </w:rPr>
              <w:t>Площадка треугольная</w:t>
            </w:r>
          </w:p>
        </w:tc>
      </w:tr>
      <w:tr w:rsidR="00BB3531"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Default="00BB3531" w:rsidP="00BB3531">
            <w:pPr>
              <w:rPr>
                <w:sz w:val="20"/>
                <w:szCs w:val="20"/>
              </w:rPr>
            </w:pPr>
            <w:r>
              <w:rPr>
                <w:sz w:val="20"/>
                <w:szCs w:val="20"/>
              </w:rPr>
              <w:t xml:space="preserve">Площадка треугольная должна состоять из каркаса из настила. </w:t>
            </w:r>
          </w:p>
          <w:p w:rsidR="00BB3531" w:rsidRDefault="00BB3531" w:rsidP="00BB3531">
            <w:pPr>
              <w:rPr>
                <w:sz w:val="20"/>
                <w:szCs w:val="20"/>
              </w:rPr>
            </w:pPr>
            <w:r>
              <w:rPr>
                <w:sz w:val="20"/>
                <w:szCs w:val="20"/>
              </w:rPr>
              <w:t xml:space="preserve">Каркас треугольной площадки выполнен из трех сваренных между собой кронштейнов каркаса, вставок из трубы и полуотвода штампованного. Кронштейн каркаса представляет собой деталь из листа толщиной 2,5 мм, определенной конфигурации, которая согнута под углом 120 градусов в виде неполной буквы «Г». Габариты кронштейна в согнутом виде 726х98х50 мм. В кронштейне имеются заранее подготовленные отверстия 12 мм для крепления встраиваемых элементов, отверстие 39 мм для крепления вставки из трубы. </w:t>
            </w:r>
          </w:p>
          <w:p w:rsidR="00BB3531" w:rsidRDefault="00BB3531" w:rsidP="00BB3531">
            <w:pPr>
              <w:rPr>
                <w:sz w:val="20"/>
                <w:szCs w:val="20"/>
              </w:rPr>
            </w:pPr>
            <w:r>
              <w:rPr>
                <w:sz w:val="20"/>
                <w:szCs w:val="20"/>
              </w:rPr>
              <w:t xml:space="preserve">Каркас площадки в сваренном виде представляет собой неполный треугольник. Габариты площадки в сваренном виде 759х875х52,5 мм. Площадка в сборе с настилом имеет габариты 759х875х68 мм. Настил выполнен из фанеры ФОФ толщиной 18 мм и представляет собой деталь в виде треугольника, размерами 857х742 мм. По вершинам треугольника имеются фрезерованные пазы радиусом 55 мм и фрезерованные канавки глубиной 6 мм (для беспрепятственной установки на отводы). </w:t>
            </w:r>
          </w:p>
          <w:p w:rsidR="00BB3531" w:rsidRPr="00BA28A4" w:rsidRDefault="00BB3531" w:rsidP="0092779B">
            <w:pPr>
              <w:rPr>
                <w:sz w:val="20"/>
                <w:szCs w:val="20"/>
              </w:rPr>
            </w:pPr>
            <w:r>
              <w:rPr>
                <w:sz w:val="20"/>
                <w:szCs w:val="20"/>
              </w:rPr>
              <w:t>Площадка в сборе имеет габариты по межосевому расстоянию между отводами 900х900 мм, что позволяет установить ее на стойки диаметром 76 мм с помощью пластиковых обойм.</w:t>
            </w:r>
          </w:p>
        </w:tc>
      </w:tr>
      <w:tr w:rsidR="00BB3531"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jc w:val="center"/>
              <w:rPr>
                <w:color w:val="000000" w:themeColor="text1"/>
                <w:sz w:val="20"/>
                <w:szCs w:val="20"/>
              </w:rPr>
            </w:pPr>
            <w:r w:rsidRPr="00377EAB">
              <w:rPr>
                <w:color w:val="000000" w:themeColor="text1"/>
                <w:sz w:val="20"/>
                <w:szCs w:val="20"/>
              </w:rPr>
              <w:t>Лестница входная 950мм</w:t>
            </w:r>
          </w:p>
        </w:tc>
      </w:tr>
      <w:tr w:rsidR="00BB3531"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snapToGrid w:val="0"/>
              <w:ind w:left="57" w:right="57" w:firstLine="57"/>
              <w:rPr>
                <w:color w:val="000000" w:themeColor="text1"/>
                <w:sz w:val="20"/>
                <w:szCs w:val="20"/>
              </w:rPr>
            </w:pPr>
            <w:r w:rsidRPr="00377EAB">
              <w:rPr>
                <w:color w:val="000000" w:themeColor="text1"/>
                <w:sz w:val="20"/>
                <w:szCs w:val="20"/>
              </w:rPr>
              <w:t>Лестница должна состоять из:</w:t>
            </w:r>
          </w:p>
          <w:p w:rsidR="00BB3531" w:rsidRPr="00377EAB" w:rsidRDefault="00BB3531" w:rsidP="00BB3531">
            <w:pPr>
              <w:snapToGrid w:val="0"/>
              <w:ind w:left="57" w:right="57" w:firstLine="57"/>
              <w:rPr>
                <w:color w:val="000000" w:themeColor="text1"/>
                <w:sz w:val="20"/>
                <w:szCs w:val="20"/>
              </w:rPr>
            </w:pPr>
            <w:r w:rsidRPr="00377EAB">
              <w:rPr>
                <w:color w:val="000000" w:themeColor="text1"/>
                <w:sz w:val="20"/>
                <w:szCs w:val="20"/>
              </w:rPr>
              <w:t>- перила – 2 шт.</w:t>
            </w:r>
          </w:p>
          <w:p w:rsidR="00BB3531" w:rsidRPr="00377EAB" w:rsidRDefault="00BB3531" w:rsidP="00BB3531">
            <w:pPr>
              <w:snapToGrid w:val="0"/>
              <w:ind w:left="57" w:right="57" w:firstLine="57"/>
              <w:rPr>
                <w:color w:val="000000" w:themeColor="text1"/>
                <w:sz w:val="20"/>
                <w:szCs w:val="20"/>
              </w:rPr>
            </w:pPr>
            <w:r w:rsidRPr="00377EAB">
              <w:rPr>
                <w:color w:val="000000" w:themeColor="text1"/>
                <w:sz w:val="20"/>
                <w:szCs w:val="20"/>
              </w:rPr>
              <w:t>- боковина – 2 шт.,</w:t>
            </w:r>
          </w:p>
          <w:p w:rsidR="00BB3531" w:rsidRPr="00377EAB" w:rsidRDefault="00BB3531" w:rsidP="00BB3531">
            <w:pPr>
              <w:snapToGrid w:val="0"/>
              <w:ind w:left="57" w:right="57" w:firstLine="57"/>
              <w:rPr>
                <w:color w:val="000000" w:themeColor="text1"/>
                <w:sz w:val="20"/>
                <w:szCs w:val="20"/>
              </w:rPr>
            </w:pPr>
            <w:r w:rsidRPr="00377EAB">
              <w:rPr>
                <w:color w:val="000000" w:themeColor="text1"/>
                <w:sz w:val="20"/>
                <w:szCs w:val="20"/>
              </w:rPr>
              <w:lastRenderedPageBreak/>
              <w:t>- ступень – 4 шт.,</w:t>
            </w:r>
          </w:p>
          <w:p w:rsidR="00BB3531" w:rsidRPr="00377EAB" w:rsidRDefault="00BB3531" w:rsidP="00BB3531">
            <w:pPr>
              <w:snapToGrid w:val="0"/>
              <w:ind w:left="57" w:right="57" w:firstLine="57"/>
              <w:rPr>
                <w:color w:val="000000" w:themeColor="text1"/>
                <w:sz w:val="20"/>
                <w:szCs w:val="20"/>
              </w:rPr>
            </w:pPr>
            <w:r w:rsidRPr="00377EAB">
              <w:rPr>
                <w:color w:val="000000" w:themeColor="text1"/>
                <w:sz w:val="20"/>
                <w:szCs w:val="20"/>
              </w:rPr>
              <w:t>- борт - 1 шт.</w:t>
            </w:r>
          </w:p>
          <w:p w:rsidR="00BB3531" w:rsidRPr="00377EAB" w:rsidRDefault="00BB3531" w:rsidP="00023BE8">
            <w:pPr>
              <w:rPr>
                <w:color w:val="000000" w:themeColor="text1"/>
                <w:sz w:val="20"/>
                <w:szCs w:val="20"/>
              </w:rPr>
            </w:pPr>
            <w:r w:rsidRPr="00377EAB">
              <w:rPr>
                <w:color w:val="000000" w:themeColor="text1"/>
                <w:sz w:val="20"/>
                <w:szCs w:val="20"/>
              </w:rPr>
              <w:t>Габариты лестницы должны быть 840*785*1715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w:t>
            </w:r>
            <w:r w:rsidR="00023BE8" w:rsidRPr="00377EAB">
              <w:rPr>
                <w:color w:val="000000" w:themeColor="text1"/>
                <w:sz w:val="20"/>
                <w:szCs w:val="20"/>
              </w:rPr>
              <w:t>5</w:t>
            </w:r>
            <w:r w:rsidRPr="00377EAB">
              <w:rPr>
                <w:color w:val="000000" w:themeColor="text1"/>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BB3531"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jc w:val="center"/>
              <w:rPr>
                <w:color w:val="000000" w:themeColor="text1"/>
                <w:sz w:val="20"/>
                <w:szCs w:val="20"/>
              </w:rPr>
            </w:pPr>
            <w:r w:rsidRPr="00377EAB">
              <w:rPr>
                <w:color w:val="000000" w:themeColor="text1"/>
                <w:sz w:val="20"/>
                <w:szCs w:val="20"/>
              </w:rPr>
              <w:t>Горка 1250</w:t>
            </w:r>
          </w:p>
        </w:tc>
      </w:tr>
      <w:tr w:rsidR="00BB3531"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B6773" w:rsidRPr="00BA28A4" w:rsidRDefault="005B6773" w:rsidP="005B6773">
            <w:pPr>
              <w:snapToGrid w:val="0"/>
              <w:ind w:left="57" w:right="57" w:firstLine="57"/>
              <w:rPr>
                <w:sz w:val="20"/>
                <w:szCs w:val="20"/>
              </w:rPr>
            </w:pPr>
            <w:r w:rsidRPr="00BA28A4">
              <w:rPr>
                <w:sz w:val="20"/>
                <w:szCs w:val="20"/>
              </w:rPr>
              <w:t>Горка должна состоять из следующих элементов:</w:t>
            </w:r>
          </w:p>
          <w:p w:rsidR="005B6773" w:rsidRPr="00BA28A4" w:rsidRDefault="005B6773" w:rsidP="005B6773">
            <w:pPr>
              <w:snapToGrid w:val="0"/>
              <w:ind w:left="57" w:right="57" w:firstLine="57"/>
              <w:rPr>
                <w:sz w:val="20"/>
                <w:szCs w:val="20"/>
              </w:rPr>
            </w:pPr>
            <w:r w:rsidRPr="00BA28A4">
              <w:rPr>
                <w:sz w:val="20"/>
                <w:szCs w:val="20"/>
              </w:rPr>
              <w:t>- связь – 10 шт.;</w:t>
            </w:r>
          </w:p>
          <w:p w:rsidR="005B6773" w:rsidRPr="00BA28A4" w:rsidRDefault="005B6773" w:rsidP="005B6773">
            <w:pPr>
              <w:snapToGrid w:val="0"/>
              <w:ind w:left="57" w:right="57" w:firstLine="57"/>
              <w:rPr>
                <w:sz w:val="20"/>
                <w:szCs w:val="20"/>
              </w:rPr>
            </w:pPr>
            <w:r w:rsidRPr="00BA28A4">
              <w:rPr>
                <w:sz w:val="20"/>
                <w:szCs w:val="20"/>
              </w:rPr>
              <w:t>- скат – 1 шт.;</w:t>
            </w:r>
          </w:p>
          <w:p w:rsidR="005B6773" w:rsidRPr="00BA28A4" w:rsidRDefault="005B6773" w:rsidP="005B6773">
            <w:pPr>
              <w:snapToGrid w:val="0"/>
              <w:ind w:left="57" w:right="57" w:firstLine="57"/>
              <w:rPr>
                <w:sz w:val="20"/>
                <w:szCs w:val="20"/>
              </w:rPr>
            </w:pPr>
            <w:r w:rsidRPr="00BA28A4">
              <w:rPr>
                <w:sz w:val="20"/>
                <w:szCs w:val="20"/>
              </w:rPr>
              <w:t>- плинтус – 2 шт.;</w:t>
            </w:r>
          </w:p>
          <w:p w:rsidR="005B6773" w:rsidRPr="00BA28A4" w:rsidRDefault="005B6773" w:rsidP="005B6773">
            <w:pPr>
              <w:snapToGrid w:val="0"/>
              <w:ind w:left="57" w:right="57" w:firstLine="57"/>
              <w:rPr>
                <w:sz w:val="20"/>
                <w:szCs w:val="20"/>
              </w:rPr>
            </w:pPr>
            <w:r w:rsidRPr="00BA28A4">
              <w:rPr>
                <w:sz w:val="20"/>
                <w:szCs w:val="20"/>
              </w:rPr>
              <w:t>- борт – 2 шт.;</w:t>
            </w:r>
          </w:p>
          <w:p w:rsidR="005B6773" w:rsidRPr="00BA28A4" w:rsidRDefault="005B6773" w:rsidP="005B6773">
            <w:pPr>
              <w:snapToGrid w:val="0"/>
              <w:ind w:left="57" w:right="57" w:firstLine="57"/>
              <w:rPr>
                <w:sz w:val="20"/>
                <w:szCs w:val="20"/>
              </w:rPr>
            </w:pPr>
            <w:r w:rsidRPr="00BA28A4">
              <w:rPr>
                <w:sz w:val="20"/>
                <w:szCs w:val="20"/>
              </w:rPr>
              <w:t>- опора – 2 шт.</w:t>
            </w:r>
          </w:p>
          <w:p w:rsidR="00BB3531" w:rsidRPr="00377EAB" w:rsidRDefault="005B6773" w:rsidP="005B6773">
            <w:pPr>
              <w:jc w:val="center"/>
              <w:rPr>
                <w:color w:val="000000" w:themeColor="text1"/>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BB3531"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jc w:val="center"/>
              <w:rPr>
                <w:color w:val="000000" w:themeColor="text1"/>
                <w:sz w:val="20"/>
                <w:szCs w:val="20"/>
              </w:rPr>
            </w:pPr>
            <w:r w:rsidRPr="00377EAB">
              <w:rPr>
                <w:color w:val="000000" w:themeColor="text1"/>
                <w:sz w:val="20"/>
                <w:szCs w:val="20"/>
              </w:rPr>
              <w:t>Горка 1550</w:t>
            </w:r>
          </w:p>
        </w:tc>
      </w:tr>
      <w:tr w:rsidR="00BB3531"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B6773" w:rsidRPr="00BA28A4" w:rsidRDefault="005B6773" w:rsidP="005B6773">
            <w:pPr>
              <w:snapToGrid w:val="0"/>
              <w:ind w:left="57" w:right="57" w:firstLine="57"/>
              <w:rPr>
                <w:sz w:val="20"/>
                <w:szCs w:val="20"/>
              </w:rPr>
            </w:pPr>
            <w:r w:rsidRPr="00BA28A4">
              <w:rPr>
                <w:sz w:val="20"/>
                <w:szCs w:val="20"/>
              </w:rPr>
              <w:t xml:space="preserve">Горка предназначена для детей в возрасте от 6 до 12 лет.  </w:t>
            </w:r>
          </w:p>
          <w:p w:rsidR="005B6773" w:rsidRPr="00BA28A4" w:rsidRDefault="005B6773" w:rsidP="005B6773">
            <w:pPr>
              <w:snapToGrid w:val="0"/>
              <w:ind w:left="57" w:right="57" w:firstLine="57"/>
              <w:rPr>
                <w:sz w:val="20"/>
                <w:szCs w:val="20"/>
              </w:rPr>
            </w:pPr>
            <w:r w:rsidRPr="00BA28A4">
              <w:rPr>
                <w:sz w:val="20"/>
                <w:szCs w:val="20"/>
              </w:rPr>
              <w:t>Горка должна состоять из следующих элементов:</w:t>
            </w:r>
          </w:p>
          <w:p w:rsidR="005B6773" w:rsidRPr="00BA28A4" w:rsidRDefault="005B6773" w:rsidP="005B6773">
            <w:pPr>
              <w:snapToGrid w:val="0"/>
              <w:ind w:left="57" w:right="57" w:firstLine="57"/>
              <w:rPr>
                <w:sz w:val="20"/>
                <w:szCs w:val="20"/>
              </w:rPr>
            </w:pPr>
            <w:r w:rsidRPr="00BA28A4">
              <w:rPr>
                <w:sz w:val="20"/>
                <w:szCs w:val="20"/>
              </w:rPr>
              <w:t>- связь – 11 шт.;</w:t>
            </w:r>
          </w:p>
          <w:p w:rsidR="005B6773" w:rsidRPr="00BA28A4" w:rsidRDefault="005B6773" w:rsidP="005B6773">
            <w:pPr>
              <w:snapToGrid w:val="0"/>
              <w:ind w:left="57" w:right="57" w:firstLine="57"/>
              <w:rPr>
                <w:sz w:val="20"/>
                <w:szCs w:val="20"/>
              </w:rPr>
            </w:pPr>
            <w:r w:rsidRPr="00BA28A4">
              <w:rPr>
                <w:sz w:val="20"/>
                <w:szCs w:val="20"/>
              </w:rPr>
              <w:t>- скат – 1 шт.;</w:t>
            </w:r>
          </w:p>
          <w:p w:rsidR="005B6773" w:rsidRPr="00BA28A4" w:rsidRDefault="005B6773" w:rsidP="005B6773">
            <w:pPr>
              <w:snapToGrid w:val="0"/>
              <w:ind w:left="57" w:right="57" w:firstLine="57"/>
              <w:rPr>
                <w:sz w:val="20"/>
                <w:szCs w:val="20"/>
              </w:rPr>
            </w:pPr>
            <w:r w:rsidRPr="00BA28A4">
              <w:rPr>
                <w:sz w:val="20"/>
                <w:szCs w:val="20"/>
              </w:rPr>
              <w:t>- плинтус – 2 шт.;</w:t>
            </w:r>
          </w:p>
          <w:p w:rsidR="005B6773" w:rsidRPr="00BA28A4" w:rsidRDefault="005B6773" w:rsidP="005B6773">
            <w:pPr>
              <w:snapToGrid w:val="0"/>
              <w:ind w:left="57" w:right="57" w:firstLine="57"/>
              <w:rPr>
                <w:sz w:val="20"/>
                <w:szCs w:val="20"/>
              </w:rPr>
            </w:pPr>
            <w:r w:rsidRPr="00BA28A4">
              <w:rPr>
                <w:sz w:val="20"/>
                <w:szCs w:val="20"/>
              </w:rPr>
              <w:t>- борт – 2 шт.;</w:t>
            </w:r>
          </w:p>
          <w:p w:rsidR="005B6773" w:rsidRPr="00BA28A4" w:rsidRDefault="005B6773" w:rsidP="005B6773">
            <w:pPr>
              <w:snapToGrid w:val="0"/>
              <w:ind w:left="57" w:right="57" w:firstLine="57"/>
              <w:rPr>
                <w:sz w:val="20"/>
                <w:szCs w:val="20"/>
              </w:rPr>
            </w:pPr>
            <w:r w:rsidRPr="00BA28A4">
              <w:rPr>
                <w:sz w:val="20"/>
                <w:szCs w:val="20"/>
              </w:rPr>
              <w:t>- опора – 2 шт.</w:t>
            </w:r>
          </w:p>
          <w:p w:rsidR="00BB3531" w:rsidRPr="00377EAB" w:rsidRDefault="005B6773" w:rsidP="005B6773">
            <w:pPr>
              <w:jc w:val="center"/>
              <w:rPr>
                <w:color w:val="000000" w:themeColor="text1"/>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 xml:space="preserve">=450 мм. Угол наклона участка скольжения должен составлять тридцать </w:t>
            </w:r>
            <w:r w:rsidRPr="00BA28A4">
              <w:rPr>
                <w:sz w:val="20"/>
                <w:szCs w:val="20"/>
              </w:rPr>
              <w:lastRenderedPageBreak/>
              <w:t>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длиной не менее 2755 мм и высотой не менее 60 мм должны быть изготовлены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w:t>
            </w:r>
            <w:bookmarkStart w:id="0" w:name="_GoBack"/>
            <w:bookmarkEnd w:id="0"/>
          </w:p>
        </w:tc>
      </w:tr>
      <w:tr w:rsidR="00BB3531"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jc w:val="center"/>
              <w:rPr>
                <w:color w:val="000000" w:themeColor="text1"/>
                <w:sz w:val="20"/>
                <w:szCs w:val="20"/>
              </w:rPr>
            </w:pPr>
            <w:r w:rsidRPr="00377EAB">
              <w:rPr>
                <w:color w:val="000000" w:themeColor="text1"/>
                <w:sz w:val="20"/>
                <w:szCs w:val="20"/>
              </w:rPr>
              <w:t>Стойка</w:t>
            </w:r>
          </w:p>
        </w:tc>
      </w:tr>
      <w:tr w:rsidR="00BB3531"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92779B">
            <w:pPr>
              <w:rPr>
                <w:color w:val="000000" w:themeColor="text1"/>
                <w:sz w:val="20"/>
                <w:szCs w:val="20"/>
              </w:rPr>
            </w:pPr>
            <w:r w:rsidRPr="00377EAB">
              <w:rPr>
                <w:color w:val="000000" w:themeColor="text1"/>
                <w:sz w:val="20"/>
                <w:szCs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BB3531"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snapToGrid w:val="0"/>
              <w:ind w:firstLine="34"/>
              <w:contextualSpacing/>
              <w:jc w:val="center"/>
              <w:rPr>
                <w:bCs/>
                <w:color w:val="000000" w:themeColor="text1"/>
                <w:sz w:val="20"/>
                <w:szCs w:val="20"/>
              </w:rPr>
            </w:pPr>
            <w:r w:rsidRPr="00377EAB">
              <w:rPr>
                <w:color w:val="000000" w:themeColor="text1"/>
                <w:sz w:val="20"/>
                <w:szCs w:val="20"/>
              </w:rPr>
              <w:t>Ограждение 900мм горки</w:t>
            </w:r>
          </w:p>
        </w:tc>
      </w:tr>
      <w:tr w:rsidR="00BB3531"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snapToGrid w:val="0"/>
              <w:ind w:left="57" w:right="57"/>
              <w:rPr>
                <w:color w:val="000000" w:themeColor="text1"/>
                <w:sz w:val="20"/>
                <w:szCs w:val="20"/>
              </w:rPr>
            </w:pPr>
            <w:r w:rsidRPr="00377EAB">
              <w:rPr>
                <w:color w:val="000000" w:themeColor="text1"/>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BB3531" w:rsidRPr="00377EAB" w:rsidRDefault="00BB3531" w:rsidP="0092779B">
            <w:pPr>
              <w:snapToGrid w:val="0"/>
              <w:ind w:firstLine="34"/>
              <w:contextualSpacing/>
              <w:rPr>
                <w:bCs/>
                <w:color w:val="000000" w:themeColor="text1"/>
                <w:sz w:val="20"/>
                <w:szCs w:val="20"/>
              </w:rPr>
            </w:pPr>
            <w:r w:rsidRPr="00377EAB">
              <w:rPr>
                <w:color w:val="000000" w:themeColor="text1"/>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BB3531"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snapToGrid w:val="0"/>
              <w:ind w:left="57" w:right="57" w:firstLine="34"/>
              <w:jc w:val="center"/>
              <w:rPr>
                <w:bCs/>
                <w:color w:val="000000" w:themeColor="text1"/>
                <w:sz w:val="20"/>
                <w:szCs w:val="20"/>
              </w:rPr>
            </w:pPr>
            <w:r w:rsidRPr="00377EAB">
              <w:rPr>
                <w:color w:val="000000" w:themeColor="text1"/>
                <w:sz w:val="20"/>
                <w:szCs w:val="20"/>
              </w:rPr>
              <w:t>Ограждение 900 мм перекладина</w:t>
            </w:r>
          </w:p>
        </w:tc>
      </w:tr>
      <w:tr w:rsidR="00BB3531"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92779B">
            <w:pPr>
              <w:snapToGrid w:val="0"/>
              <w:ind w:left="57" w:right="57" w:firstLine="34"/>
              <w:rPr>
                <w:color w:val="000000" w:themeColor="text1"/>
                <w:sz w:val="20"/>
                <w:szCs w:val="20"/>
              </w:rPr>
            </w:pPr>
            <w:r w:rsidRPr="00377EAB">
              <w:rPr>
                <w:color w:val="000000" w:themeColor="text1"/>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BB3531"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ind w:left="34" w:firstLine="57"/>
              <w:rPr>
                <w:color w:val="000000" w:themeColor="text1"/>
                <w:sz w:val="20"/>
                <w:szCs w:val="20"/>
              </w:rPr>
            </w:pPr>
            <w:r w:rsidRPr="00377EAB">
              <w:rPr>
                <w:color w:val="000000" w:themeColor="text1"/>
                <w:sz w:val="20"/>
                <w:szCs w:val="20"/>
              </w:rPr>
              <w:t>Столик</w:t>
            </w:r>
          </w:p>
        </w:tc>
      </w:tr>
      <w:tr w:rsidR="00BB3531"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ind w:left="34" w:firstLine="57"/>
              <w:rPr>
                <w:color w:val="000000" w:themeColor="text1"/>
                <w:sz w:val="20"/>
                <w:szCs w:val="20"/>
              </w:rPr>
            </w:pPr>
            <w:r w:rsidRPr="00377EAB">
              <w:rPr>
                <w:color w:val="000000" w:themeColor="text1"/>
                <w:sz w:val="20"/>
                <w:szCs w:val="20"/>
              </w:rPr>
              <w:t xml:space="preserve">Столик должен состоять из двух ограждений в пазы которых вставляется столик фанерный. Все скрепляется резьбовыми соединениями через </w:t>
            </w:r>
            <w:r w:rsidRPr="00377EAB">
              <w:rPr>
                <w:color w:val="000000" w:themeColor="text1"/>
                <w:sz w:val="20"/>
                <w:szCs w:val="20"/>
              </w:rPr>
              <w:lastRenderedPageBreak/>
              <w:t>пл</w:t>
            </w:r>
            <w:r w:rsidR="00BF2EEB" w:rsidRPr="00377EAB">
              <w:rPr>
                <w:color w:val="000000" w:themeColor="text1"/>
                <w:sz w:val="20"/>
                <w:szCs w:val="20"/>
              </w:rPr>
              <w:t>а</w:t>
            </w:r>
            <w:r w:rsidRPr="00377EAB">
              <w:rPr>
                <w:color w:val="000000" w:themeColor="text1"/>
                <w:sz w:val="20"/>
                <w:szCs w:val="20"/>
              </w:rPr>
              <w:t>стиковые уголки, в которых «прячется» крепеж. Дополнительно оформляются два сиденья и две боковины. Вся конструкция через отводы должна присоединяться к обоймам на стойках комплекса.</w:t>
            </w:r>
          </w:p>
          <w:p w:rsidR="00BB3531" w:rsidRPr="00377EAB" w:rsidRDefault="00BB3531" w:rsidP="00BB3531">
            <w:pPr>
              <w:ind w:left="34" w:firstLine="57"/>
              <w:rPr>
                <w:color w:val="000000" w:themeColor="text1"/>
                <w:sz w:val="20"/>
                <w:szCs w:val="20"/>
              </w:rPr>
            </w:pPr>
            <w:r w:rsidRPr="00377EAB">
              <w:rPr>
                <w:color w:val="000000" w:themeColor="text1"/>
                <w:sz w:val="20"/>
                <w:szCs w:val="20"/>
              </w:rPr>
              <w:t>Фанерные детали должны быть из влагостойкой фанеры толщиной не менее 15 мм и окрашены влагостойкими краской и лаком. Металлические детали должны иметь цинковое покрытие или окрашены стойкой порошковой эмалью.</w:t>
            </w:r>
          </w:p>
        </w:tc>
      </w:tr>
      <w:tr w:rsidR="00BB3531"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15422E">
            <w:pPr>
              <w:ind w:left="34" w:firstLine="57"/>
              <w:jc w:val="center"/>
              <w:rPr>
                <w:color w:val="000000" w:themeColor="text1"/>
                <w:sz w:val="20"/>
                <w:szCs w:val="20"/>
              </w:rPr>
            </w:pPr>
            <w:r w:rsidRPr="00377EAB">
              <w:rPr>
                <w:color w:val="000000" w:themeColor="text1"/>
                <w:sz w:val="20"/>
                <w:szCs w:val="20"/>
              </w:rPr>
              <w:t>Ограждение 900</w:t>
            </w:r>
          </w:p>
        </w:tc>
      </w:tr>
      <w:tr w:rsidR="00BB3531"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ind w:left="34" w:firstLine="57"/>
              <w:rPr>
                <w:color w:val="000000" w:themeColor="text1"/>
                <w:sz w:val="20"/>
                <w:szCs w:val="20"/>
              </w:rPr>
            </w:pPr>
            <w:r w:rsidRPr="00377EAB">
              <w:rPr>
                <w:color w:val="000000" w:themeColor="text1"/>
                <w:sz w:val="20"/>
                <w:szCs w:val="20"/>
              </w:rPr>
              <w:t>Ограждение устанавливается для безопасного нахождения детей на площадке и должно состоять из:</w:t>
            </w:r>
          </w:p>
          <w:p w:rsidR="00BB3531" w:rsidRPr="00377EAB" w:rsidRDefault="00BB3531" w:rsidP="00BB3531">
            <w:pPr>
              <w:numPr>
                <w:ilvl w:val="0"/>
                <w:numId w:val="1"/>
              </w:numPr>
              <w:suppressAutoHyphens w:val="0"/>
              <w:jc w:val="both"/>
              <w:rPr>
                <w:color w:val="000000" w:themeColor="text1"/>
                <w:sz w:val="20"/>
                <w:szCs w:val="20"/>
              </w:rPr>
            </w:pPr>
            <w:r w:rsidRPr="00377EAB">
              <w:rPr>
                <w:color w:val="000000" w:themeColor="text1"/>
                <w:sz w:val="20"/>
                <w:szCs w:val="20"/>
              </w:rPr>
              <w:t>Двух кронштейнов</w:t>
            </w:r>
          </w:p>
          <w:p w:rsidR="00BB3531" w:rsidRPr="00377EAB" w:rsidRDefault="00BB3531" w:rsidP="00BB3531">
            <w:pPr>
              <w:numPr>
                <w:ilvl w:val="0"/>
                <w:numId w:val="1"/>
              </w:numPr>
              <w:suppressAutoHyphens w:val="0"/>
              <w:jc w:val="both"/>
              <w:rPr>
                <w:color w:val="000000" w:themeColor="text1"/>
                <w:sz w:val="20"/>
                <w:szCs w:val="20"/>
              </w:rPr>
            </w:pPr>
            <w:r w:rsidRPr="00377EAB">
              <w:rPr>
                <w:color w:val="000000" w:themeColor="text1"/>
                <w:sz w:val="20"/>
                <w:szCs w:val="20"/>
              </w:rPr>
              <w:t>Двух отводов</w:t>
            </w:r>
          </w:p>
          <w:p w:rsidR="00BB3531" w:rsidRPr="00377EAB" w:rsidRDefault="00BB3531" w:rsidP="00BB3531">
            <w:pPr>
              <w:numPr>
                <w:ilvl w:val="0"/>
                <w:numId w:val="1"/>
              </w:numPr>
              <w:suppressAutoHyphens w:val="0"/>
              <w:jc w:val="both"/>
              <w:rPr>
                <w:color w:val="000000" w:themeColor="text1"/>
                <w:sz w:val="20"/>
                <w:szCs w:val="20"/>
              </w:rPr>
            </w:pPr>
            <w:r w:rsidRPr="00377EAB">
              <w:rPr>
                <w:color w:val="000000" w:themeColor="text1"/>
                <w:sz w:val="20"/>
                <w:szCs w:val="20"/>
              </w:rPr>
              <w:t>Боковины (фанерной)</w:t>
            </w:r>
          </w:p>
          <w:p w:rsidR="00BB3531" w:rsidRPr="00377EAB" w:rsidRDefault="00BB3531" w:rsidP="00BB3531">
            <w:pPr>
              <w:ind w:left="318" w:hanging="284"/>
              <w:rPr>
                <w:color w:val="000000" w:themeColor="text1"/>
                <w:sz w:val="20"/>
                <w:szCs w:val="20"/>
              </w:rPr>
            </w:pPr>
            <w:r w:rsidRPr="00377EAB">
              <w:rPr>
                <w:color w:val="000000" w:themeColor="text1"/>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BB3531" w:rsidRPr="00377EAB" w:rsidRDefault="00BB3531" w:rsidP="00BB3531">
            <w:pPr>
              <w:ind w:left="318" w:hanging="284"/>
              <w:rPr>
                <w:color w:val="000000" w:themeColor="text1"/>
                <w:sz w:val="20"/>
                <w:szCs w:val="20"/>
              </w:rPr>
            </w:pPr>
            <w:r w:rsidRPr="00377EAB">
              <w:rPr>
                <w:color w:val="000000" w:themeColor="text1"/>
                <w:sz w:val="20"/>
                <w:szCs w:val="20"/>
              </w:rPr>
              <w:t xml:space="preserve">Боковина должна представлять собой панель из влагостойкой фанеры ФСФ толщиной 15мм (830х700мм), окрашенную влагостойкими краской и лаком. </w:t>
            </w:r>
          </w:p>
          <w:p w:rsidR="00BB3531" w:rsidRPr="00377EAB" w:rsidRDefault="00BB3531" w:rsidP="0092779B">
            <w:pPr>
              <w:ind w:left="34" w:firstLine="57"/>
              <w:rPr>
                <w:color w:val="000000" w:themeColor="text1"/>
                <w:sz w:val="20"/>
                <w:szCs w:val="20"/>
              </w:rPr>
            </w:pPr>
            <w:r w:rsidRPr="00377EAB">
              <w:rPr>
                <w:color w:val="000000" w:themeColor="text1"/>
                <w:sz w:val="20"/>
                <w:szCs w:val="20"/>
              </w:rPr>
              <w:t xml:space="preserve">отвода,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w:t>
            </w:r>
            <w:r w:rsidR="003D37DB" w:rsidRPr="00377EAB">
              <w:rPr>
                <w:color w:val="000000" w:themeColor="text1"/>
                <w:sz w:val="20"/>
                <w:szCs w:val="20"/>
              </w:rPr>
              <w:t>стальных полуобойм,</w:t>
            </w:r>
            <w:r w:rsidRPr="00377EAB">
              <w:rPr>
                <w:color w:val="000000" w:themeColor="text1"/>
                <w:sz w:val="20"/>
                <w:szCs w:val="20"/>
              </w:rPr>
              <w:t xml:space="preserve">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tc>
      </w:tr>
      <w:tr w:rsidR="00BB3531"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15422E">
            <w:pPr>
              <w:ind w:left="34" w:firstLine="57"/>
              <w:jc w:val="center"/>
              <w:rPr>
                <w:color w:val="000000" w:themeColor="text1"/>
                <w:sz w:val="20"/>
                <w:szCs w:val="20"/>
              </w:rPr>
            </w:pPr>
            <w:r w:rsidRPr="00377EAB">
              <w:rPr>
                <w:color w:val="000000" w:themeColor="text1"/>
                <w:sz w:val="20"/>
                <w:szCs w:val="20"/>
              </w:rPr>
              <w:t>Крыша</w:t>
            </w:r>
          </w:p>
        </w:tc>
      </w:tr>
      <w:tr w:rsidR="00BB3531"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ind w:left="34" w:firstLine="57"/>
              <w:rPr>
                <w:color w:val="000000" w:themeColor="text1"/>
                <w:sz w:val="20"/>
                <w:szCs w:val="20"/>
              </w:rPr>
            </w:pPr>
            <w:r w:rsidRPr="00377EAB">
              <w:rPr>
                <w:color w:val="000000" w:themeColor="text1"/>
                <w:sz w:val="20"/>
                <w:szCs w:val="20"/>
              </w:rPr>
              <w:t>Крыша представляет собой конструкцию из фанеры габаритами 1254х917х754 мм. Состоит из трех фанерных элементов, каждый элемент выполнен из фанеры ФСФ толщиной 15 мм, габаритами 750х604 мм.</w:t>
            </w:r>
          </w:p>
        </w:tc>
      </w:tr>
      <w:tr w:rsidR="00C8079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8079D" w:rsidRPr="00377EAB" w:rsidRDefault="00C8079D" w:rsidP="00C8079D">
            <w:pPr>
              <w:snapToGrid w:val="0"/>
              <w:ind w:left="57" w:right="57" w:firstLine="34"/>
              <w:jc w:val="center"/>
              <w:rPr>
                <w:color w:val="000000" w:themeColor="text1"/>
                <w:sz w:val="20"/>
                <w:szCs w:val="20"/>
              </w:rPr>
            </w:pPr>
            <w:r w:rsidRPr="00377EAB">
              <w:rPr>
                <w:color w:val="000000" w:themeColor="text1"/>
                <w:sz w:val="20"/>
                <w:szCs w:val="20"/>
              </w:rPr>
              <w:t>Ограждение счеты</w:t>
            </w:r>
          </w:p>
        </w:tc>
      </w:tr>
      <w:tr w:rsidR="00C8079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4D6B" w:rsidRPr="00377EAB" w:rsidRDefault="00F84D6B" w:rsidP="00F84D6B">
            <w:pPr>
              <w:snapToGrid w:val="0"/>
              <w:ind w:firstLine="34"/>
              <w:contextualSpacing/>
              <w:rPr>
                <w:color w:val="000000" w:themeColor="text1"/>
                <w:sz w:val="20"/>
                <w:szCs w:val="20"/>
              </w:rPr>
            </w:pPr>
            <w:r w:rsidRPr="00377EAB">
              <w:rPr>
                <w:color w:val="000000" w:themeColor="text1"/>
                <w:sz w:val="20"/>
                <w:szCs w:val="20"/>
              </w:rPr>
              <w:t>Ограждение представляет собой интерактивные счеты, оборудованные двадцатью фанерными дисками диаметром 95мм. Ограждение устанавливается под площадкой и должно состоять из боковины, четырех кронштейнов и четырех отводов.</w:t>
            </w:r>
          </w:p>
          <w:p w:rsidR="00F84D6B" w:rsidRPr="00377EAB" w:rsidRDefault="00F84D6B" w:rsidP="00F84D6B">
            <w:pPr>
              <w:snapToGrid w:val="0"/>
              <w:ind w:firstLine="34"/>
              <w:contextualSpacing/>
              <w:rPr>
                <w:color w:val="000000" w:themeColor="text1"/>
                <w:sz w:val="20"/>
                <w:szCs w:val="20"/>
              </w:rPr>
            </w:pPr>
            <w:r w:rsidRPr="00377EAB">
              <w:rPr>
                <w:color w:val="000000" w:themeColor="text1"/>
                <w:sz w:val="20"/>
                <w:szCs w:val="20"/>
              </w:rPr>
              <w:t>Боковина должна с помощью кронштейнов резьбовыми соединениями скрепляться с отводами. 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F84D6B" w:rsidRPr="00377EAB" w:rsidRDefault="00F84D6B" w:rsidP="00F84D6B">
            <w:pPr>
              <w:snapToGrid w:val="0"/>
              <w:ind w:firstLine="34"/>
              <w:contextualSpacing/>
              <w:rPr>
                <w:color w:val="000000" w:themeColor="text1"/>
                <w:sz w:val="20"/>
                <w:szCs w:val="20"/>
              </w:rPr>
            </w:pPr>
            <w:r w:rsidRPr="00377EAB">
              <w:rPr>
                <w:color w:val="000000" w:themeColor="text1"/>
                <w:sz w:val="20"/>
                <w:szCs w:val="20"/>
              </w:rPr>
              <w:t xml:space="preserve"> Ограждение с помощью отводов должно присоединяться к обоймам стоек.</w:t>
            </w:r>
          </w:p>
          <w:p w:rsidR="00C8079D" w:rsidRPr="00377EAB" w:rsidRDefault="00F84D6B" w:rsidP="00F84D6B">
            <w:pPr>
              <w:snapToGrid w:val="0"/>
              <w:ind w:left="57" w:right="57" w:firstLine="34"/>
              <w:rPr>
                <w:bCs/>
                <w:color w:val="000000" w:themeColor="text1"/>
                <w:sz w:val="20"/>
                <w:szCs w:val="20"/>
              </w:rPr>
            </w:pPr>
            <w:r w:rsidRPr="00377EAB">
              <w:rPr>
                <w:color w:val="000000" w:themeColor="text1"/>
                <w:sz w:val="20"/>
                <w:szCs w:val="20"/>
              </w:rPr>
              <w:t>Боковина должна быть изготовлена из водостойкой фанеры ФСФ толщиной не менее 15 мм. Габаритные размеры б</w:t>
            </w:r>
            <w:r w:rsidR="00C1333F" w:rsidRPr="00377EAB">
              <w:rPr>
                <w:color w:val="000000" w:themeColor="text1"/>
                <w:sz w:val="20"/>
                <w:szCs w:val="20"/>
              </w:rPr>
              <w:t>оковины должны быть не менее 700</w:t>
            </w:r>
            <w:r w:rsidRPr="00377EAB">
              <w:rPr>
                <w:color w:val="000000" w:themeColor="text1"/>
                <w:sz w:val="20"/>
                <w:szCs w:val="20"/>
              </w:rPr>
              <w:t>х740мм. В боковине должны быть обработаны два прямоугольных отверстия 600х165мм. В окнах боковины должны быть установлены две трубы диаметром 25мм, на которые нанизываются кольца. К боковине должны быть прикручены саморезами две фанерные накладки. Металлические детали должны иметь цинковое покрытие или окрашены стойкой порошковой эмалью</w:t>
            </w:r>
          </w:p>
        </w:tc>
      </w:tr>
      <w:tr w:rsidR="00C8079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8079D" w:rsidRPr="00377EAB" w:rsidRDefault="00C8079D" w:rsidP="00C8079D">
            <w:pPr>
              <w:snapToGrid w:val="0"/>
              <w:ind w:left="57" w:right="57" w:firstLine="34"/>
              <w:jc w:val="center"/>
              <w:rPr>
                <w:bCs/>
                <w:color w:val="000000" w:themeColor="text1"/>
                <w:sz w:val="20"/>
                <w:szCs w:val="20"/>
              </w:rPr>
            </w:pPr>
            <w:r w:rsidRPr="00377EAB">
              <w:rPr>
                <w:color w:val="000000" w:themeColor="text1"/>
                <w:sz w:val="20"/>
                <w:szCs w:val="20"/>
              </w:rPr>
              <w:t>Ограждение диски</w:t>
            </w:r>
          </w:p>
        </w:tc>
      </w:tr>
      <w:tr w:rsidR="00C8079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4D6B" w:rsidRPr="00377EAB" w:rsidRDefault="00F84D6B" w:rsidP="00F84D6B">
            <w:pPr>
              <w:ind w:left="57" w:firstLine="57"/>
              <w:rPr>
                <w:color w:val="000000" w:themeColor="text1"/>
                <w:sz w:val="20"/>
                <w:szCs w:val="20"/>
              </w:rPr>
            </w:pPr>
            <w:r w:rsidRPr="00377EAB">
              <w:rPr>
                <w:color w:val="000000" w:themeColor="text1"/>
                <w:sz w:val="20"/>
                <w:szCs w:val="20"/>
              </w:rPr>
              <w:t xml:space="preserve">Ограждение устанавливается для развивающей игры детей и должно состоять из панели, четырёх кронштейнов </w:t>
            </w:r>
            <w:r w:rsidR="003D37DB" w:rsidRPr="00377EAB">
              <w:rPr>
                <w:color w:val="000000" w:themeColor="text1"/>
                <w:sz w:val="20"/>
                <w:szCs w:val="20"/>
              </w:rPr>
              <w:t>и четырёх отводов</w:t>
            </w:r>
            <w:r w:rsidRPr="00377EAB">
              <w:rPr>
                <w:color w:val="000000" w:themeColor="text1"/>
                <w:sz w:val="20"/>
                <w:szCs w:val="20"/>
              </w:rPr>
              <w:t>.</w:t>
            </w:r>
          </w:p>
          <w:p w:rsidR="00F84D6B" w:rsidRPr="00377EAB" w:rsidRDefault="00F84D6B" w:rsidP="00F84D6B">
            <w:pPr>
              <w:ind w:left="57" w:firstLine="57"/>
              <w:rPr>
                <w:color w:val="000000" w:themeColor="text1"/>
                <w:sz w:val="20"/>
                <w:szCs w:val="20"/>
              </w:rPr>
            </w:pPr>
            <w:r w:rsidRPr="00377EAB">
              <w:rPr>
                <w:color w:val="000000" w:themeColor="text1"/>
                <w:sz w:val="20"/>
                <w:szCs w:val="20"/>
              </w:rPr>
              <w:t>Панель должна соединяться с кронштейнами резьбовыми соединениями, которые соединяются с отводами. 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F84D6B" w:rsidRPr="00377EAB" w:rsidRDefault="00F84D6B" w:rsidP="00F84D6B">
            <w:pPr>
              <w:ind w:left="57" w:firstLine="57"/>
              <w:rPr>
                <w:color w:val="000000" w:themeColor="text1"/>
                <w:sz w:val="20"/>
                <w:szCs w:val="20"/>
              </w:rPr>
            </w:pPr>
            <w:r w:rsidRPr="00377EAB">
              <w:rPr>
                <w:color w:val="000000" w:themeColor="text1"/>
                <w:sz w:val="20"/>
                <w:szCs w:val="20"/>
              </w:rPr>
              <w:t xml:space="preserve"> Ограждение отводами должно присоединяться к обоймам стоек.</w:t>
            </w:r>
          </w:p>
          <w:p w:rsidR="00C8079D" w:rsidRPr="00377EAB" w:rsidRDefault="00F84D6B" w:rsidP="00F84D6B">
            <w:pPr>
              <w:snapToGrid w:val="0"/>
              <w:ind w:left="57" w:right="57" w:firstLine="34"/>
              <w:rPr>
                <w:bCs/>
                <w:color w:val="000000" w:themeColor="text1"/>
                <w:sz w:val="20"/>
                <w:szCs w:val="20"/>
              </w:rPr>
            </w:pPr>
            <w:r w:rsidRPr="00377EAB">
              <w:rPr>
                <w:color w:val="000000" w:themeColor="text1"/>
                <w:sz w:val="20"/>
                <w:szCs w:val="20"/>
              </w:rPr>
              <w:t>Панель должна быть изготовлена из водостойкой фанеры ФСФ толщиной не менее 15 мм. Габаритные размеры панели должны быть не менее 800х740мм. В панели должны быть обработаны два больших продолговатых отверстия и 6 окошек. К панели крепятся 6 фанерных дисков, которые должны вращаться. Металлические детали должны иметь цинковое покрытие или окрашены стойкой порошковой эмалью</w:t>
            </w:r>
          </w:p>
        </w:tc>
      </w:tr>
      <w:tr w:rsidR="00C8079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8079D" w:rsidRPr="00377EAB" w:rsidRDefault="00C8079D" w:rsidP="00C8079D">
            <w:pPr>
              <w:snapToGrid w:val="0"/>
              <w:ind w:left="57" w:right="57" w:firstLine="34"/>
              <w:jc w:val="center"/>
              <w:rPr>
                <w:bCs/>
                <w:color w:val="000000" w:themeColor="text1"/>
                <w:sz w:val="20"/>
                <w:szCs w:val="20"/>
              </w:rPr>
            </w:pPr>
            <w:r w:rsidRPr="00377EAB">
              <w:rPr>
                <w:color w:val="000000" w:themeColor="text1"/>
                <w:sz w:val="20"/>
                <w:szCs w:val="20"/>
              </w:rPr>
              <w:t>Ограждение часы</w:t>
            </w:r>
          </w:p>
        </w:tc>
      </w:tr>
      <w:tr w:rsidR="00C8079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038A9" w:rsidRPr="00377EAB" w:rsidRDefault="00E038A9" w:rsidP="00E038A9">
            <w:pPr>
              <w:ind w:left="57" w:firstLine="57"/>
              <w:rPr>
                <w:color w:val="000000" w:themeColor="text1"/>
                <w:sz w:val="20"/>
                <w:szCs w:val="20"/>
              </w:rPr>
            </w:pPr>
            <w:r w:rsidRPr="00377EAB">
              <w:rPr>
                <w:color w:val="000000" w:themeColor="text1"/>
                <w:sz w:val="20"/>
                <w:szCs w:val="20"/>
              </w:rPr>
              <w:t xml:space="preserve">Ограждение устанавливается для развивающей игры детей и должно состоять из панели, четырёх кронштейнов </w:t>
            </w:r>
            <w:r w:rsidR="003D37DB" w:rsidRPr="00377EAB">
              <w:rPr>
                <w:color w:val="000000" w:themeColor="text1"/>
                <w:sz w:val="20"/>
                <w:szCs w:val="20"/>
              </w:rPr>
              <w:t>и четырёх отводов</w:t>
            </w:r>
            <w:r w:rsidRPr="00377EAB">
              <w:rPr>
                <w:color w:val="000000" w:themeColor="text1"/>
                <w:sz w:val="20"/>
                <w:szCs w:val="20"/>
              </w:rPr>
              <w:t>.</w:t>
            </w:r>
          </w:p>
          <w:p w:rsidR="00E038A9" w:rsidRPr="00377EAB" w:rsidRDefault="00E038A9" w:rsidP="00E038A9">
            <w:pPr>
              <w:ind w:left="57" w:firstLine="57"/>
              <w:rPr>
                <w:color w:val="000000" w:themeColor="text1"/>
                <w:sz w:val="20"/>
                <w:szCs w:val="20"/>
              </w:rPr>
            </w:pPr>
            <w:r w:rsidRPr="00377EAB">
              <w:rPr>
                <w:color w:val="000000" w:themeColor="text1"/>
                <w:sz w:val="20"/>
                <w:szCs w:val="20"/>
              </w:rPr>
              <w:t>Панель должна соединяться с кронштейнами резьбовыми соединениями, которые соединяются с отводами. 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E038A9" w:rsidRPr="00377EAB" w:rsidRDefault="00E038A9" w:rsidP="00E038A9">
            <w:pPr>
              <w:ind w:left="57" w:firstLine="57"/>
              <w:rPr>
                <w:color w:val="000000" w:themeColor="text1"/>
                <w:sz w:val="20"/>
                <w:szCs w:val="20"/>
              </w:rPr>
            </w:pPr>
            <w:r w:rsidRPr="00377EAB">
              <w:rPr>
                <w:color w:val="000000" w:themeColor="text1"/>
                <w:sz w:val="20"/>
                <w:szCs w:val="20"/>
              </w:rPr>
              <w:t xml:space="preserve"> Ограждение отводами должно присоединяться к обоймам стоек.</w:t>
            </w:r>
          </w:p>
          <w:p w:rsidR="00C8079D" w:rsidRPr="00377EAB" w:rsidRDefault="00E038A9" w:rsidP="00E038A9">
            <w:pPr>
              <w:snapToGrid w:val="0"/>
              <w:ind w:left="57" w:right="57" w:firstLine="34"/>
              <w:rPr>
                <w:bCs/>
                <w:color w:val="000000" w:themeColor="text1"/>
                <w:sz w:val="20"/>
                <w:szCs w:val="20"/>
              </w:rPr>
            </w:pPr>
            <w:r w:rsidRPr="00377EAB">
              <w:rPr>
                <w:color w:val="000000" w:themeColor="text1"/>
                <w:sz w:val="20"/>
                <w:szCs w:val="20"/>
              </w:rPr>
              <w:t>Панель должна быть изготовлена из водостойкой фанеры ФСФ толщиной не менее 15 мм. Габаритные размеры панели должны быть не менее 700х740мм. К панели крепятся 2 фанерных диска диаметром</w:t>
            </w:r>
            <w:r w:rsidR="001637A0" w:rsidRPr="00377EAB">
              <w:rPr>
                <w:color w:val="000000" w:themeColor="text1"/>
                <w:sz w:val="20"/>
                <w:szCs w:val="20"/>
              </w:rPr>
              <w:t xml:space="preserve"> 150 мм</w:t>
            </w:r>
            <w:r w:rsidRPr="00377EAB">
              <w:rPr>
                <w:color w:val="000000" w:themeColor="text1"/>
                <w:sz w:val="20"/>
                <w:szCs w:val="20"/>
              </w:rPr>
              <w:t xml:space="preserve"> и два диска диаметром </w:t>
            </w:r>
            <w:r w:rsidR="001637A0" w:rsidRPr="00377EAB">
              <w:rPr>
                <w:color w:val="000000" w:themeColor="text1"/>
                <w:sz w:val="20"/>
                <w:szCs w:val="20"/>
              </w:rPr>
              <w:t xml:space="preserve">220 мм </w:t>
            </w:r>
            <w:r w:rsidRPr="00377EAB">
              <w:rPr>
                <w:color w:val="000000" w:themeColor="text1"/>
                <w:sz w:val="20"/>
                <w:szCs w:val="20"/>
              </w:rPr>
              <w:t xml:space="preserve">попарно большой с маленьким, которые должны вращаться. </w:t>
            </w:r>
          </w:p>
        </w:tc>
      </w:tr>
      <w:tr w:rsidR="00C8079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8079D" w:rsidRPr="00377EAB" w:rsidRDefault="00C8079D" w:rsidP="00C8079D">
            <w:pPr>
              <w:ind w:left="34" w:firstLine="57"/>
              <w:jc w:val="center"/>
              <w:rPr>
                <w:color w:val="000000" w:themeColor="text1"/>
                <w:sz w:val="20"/>
                <w:szCs w:val="20"/>
              </w:rPr>
            </w:pPr>
            <w:r w:rsidRPr="00377EAB">
              <w:rPr>
                <w:color w:val="000000" w:themeColor="text1"/>
                <w:sz w:val="20"/>
                <w:szCs w:val="20"/>
              </w:rPr>
              <w:t>Ограждение диски</w:t>
            </w:r>
          </w:p>
        </w:tc>
      </w:tr>
      <w:tr w:rsidR="00C8079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57E52" w:rsidRPr="00377EAB" w:rsidRDefault="00D57E52" w:rsidP="00D57E52">
            <w:pPr>
              <w:snapToGrid w:val="0"/>
              <w:ind w:firstLine="175"/>
              <w:rPr>
                <w:color w:val="000000" w:themeColor="text1"/>
                <w:sz w:val="20"/>
                <w:szCs w:val="20"/>
              </w:rPr>
            </w:pPr>
            <w:r w:rsidRPr="00377EAB">
              <w:rPr>
                <w:color w:val="000000" w:themeColor="text1"/>
                <w:sz w:val="20"/>
                <w:szCs w:val="20"/>
              </w:rPr>
              <w:t xml:space="preserve">Ограждение (интерактивное) устанавливается для развивающей игры детей и должно состоять из панели, четырёх кронштейнов </w:t>
            </w:r>
            <w:r w:rsidR="003D37DB" w:rsidRPr="00377EAB">
              <w:rPr>
                <w:color w:val="000000" w:themeColor="text1"/>
                <w:sz w:val="20"/>
                <w:szCs w:val="20"/>
              </w:rPr>
              <w:t>и четырёх отводов</w:t>
            </w:r>
            <w:r w:rsidRPr="00377EAB">
              <w:rPr>
                <w:color w:val="000000" w:themeColor="text1"/>
                <w:sz w:val="20"/>
                <w:szCs w:val="20"/>
              </w:rPr>
              <w:t>.</w:t>
            </w:r>
          </w:p>
          <w:p w:rsidR="00D57E52" w:rsidRPr="00377EAB" w:rsidRDefault="00D57E52" w:rsidP="00D57E52">
            <w:pPr>
              <w:snapToGrid w:val="0"/>
              <w:ind w:firstLine="175"/>
              <w:rPr>
                <w:color w:val="000000" w:themeColor="text1"/>
                <w:sz w:val="20"/>
                <w:szCs w:val="20"/>
              </w:rPr>
            </w:pPr>
            <w:r w:rsidRPr="00377EAB">
              <w:rPr>
                <w:color w:val="000000" w:themeColor="text1"/>
                <w:sz w:val="20"/>
                <w:szCs w:val="20"/>
              </w:rPr>
              <w:t xml:space="preserve">Панель должна соединяться с кронштейнами резьбовыми соединениями, которые соединяются с отводами. Кронштейн должен представлять </w:t>
            </w:r>
            <w:r w:rsidRPr="00377EAB">
              <w:rPr>
                <w:bCs/>
                <w:color w:val="000000" w:themeColor="text1"/>
                <w:sz w:val="20"/>
                <w:szCs w:val="20"/>
              </w:rPr>
              <w:t xml:space="preserve">собой </w:t>
            </w:r>
            <w:r w:rsidRPr="00377EAB">
              <w:rPr>
                <w:color w:val="000000" w:themeColor="text1"/>
                <w:sz w:val="20"/>
                <w:szCs w:val="20"/>
              </w:rPr>
              <w:t>сварную единицу</w:t>
            </w:r>
            <w:r w:rsidRPr="00377EAB">
              <w:rPr>
                <w:bCs/>
                <w:color w:val="000000" w:themeColor="text1"/>
                <w:sz w:val="20"/>
                <w:szCs w:val="20"/>
              </w:rPr>
              <w:t xml:space="preserve"> из стального листа толщиной 2,5мм</w:t>
            </w:r>
            <w:r w:rsidRPr="00377EAB">
              <w:rPr>
                <w:color w:val="000000" w:themeColor="text1"/>
                <w:sz w:val="20"/>
                <w:szCs w:val="20"/>
              </w:rPr>
              <w:t>, позволяющую соединить цилиндрическую часть отвода с плоскостью фанеры.</w:t>
            </w:r>
          </w:p>
          <w:p w:rsidR="00D57E52" w:rsidRPr="00377EAB" w:rsidRDefault="00D57E52" w:rsidP="00D57E52">
            <w:pPr>
              <w:snapToGrid w:val="0"/>
              <w:ind w:firstLine="175"/>
              <w:rPr>
                <w:color w:val="000000" w:themeColor="text1"/>
                <w:sz w:val="20"/>
                <w:szCs w:val="20"/>
              </w:rPr>
            </w:pPr>
            <w:r w:rsidRPr="00377EAB">
              <w:rPr>
                <w:color w:val="000000" w:themeColor="text1"/>
                <w:sz w:val="20"/>
                <w:szCs w:val="20"/>
              </w:rPr>
              <w:t xml:space="preserve"> Ограждение отводами должно присоединяться к обоймам стоек.</w:t>
            </w:r>
          </w:p>
          <w:p w:rsidR="00C8079D" w:rsidRPr="00377EAB" w:rsidRDefault="00D57E52" w:rsidP="00D57E52">
            <w:pPr>
              <w:ind w:left="34" w:firstLine="57"/>
              <w:rPr>
                <w:color w:val="000000" w:themeColor="text1"/>
                <w:sz w:val="20"/>
                <w:szCs w:val="20"/>
              </w:rPr>
            </w:pPr>
            <w:r w:rsidRPr="00377EAB">
              <w:rPr>
                <w:color w:val="000000" w:themeColor="text1"/>
                <w:sz w:val="20"/>
                <w:szCs w:val="20"/>
              </w:rPr>
              <w:t>Панель должна быть изготовлена из водостойкой фанеры ФСФ толщиной не менее 15 мм. Габаритные размеры панели должны быть не менее 700х740мм. В панели должны быть обработаны три больших продолговатых горизонтальных отверстия и 9 прямоугольных окошек. К панели крепятся 6 фанерных дисков, которые должны вращаться на резьбовом соединении. Металлические детали должны иметь цинковое покрытие или окрашены стойкой порошковой эмалью</w:t>
            </w:r>
          </w:p>
        </w:tc>
      </w:tr>
      <w:tr w:rsidR="00F84D6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84D6B" w:rsidRDefault="00F84D6B" w:rsidP="00F84D6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4D6B" w:rsidRDefault="00F84D6B" w:rsidP="00F84D6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84D6B" w:rsidRDefault="00F84D6B" w:rsidP="00F84D6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4D6B" w:rsidRPr="00377EAB" w:rsidRDefault="00F84D6B" w:rsidP="00F84D6B">
            <w:pPr>
              <w:snapToGrid w:val="0"/>
              <w:ind w:firstLine="175"/>
              <w:jc w:val="center"/>
              <w:rPr>
                <w:bCs/>
                <w:color w:val="000000" w:themeColor="text1"/>
                <w:sz w:val="20"/>
                <w:szCs w:val="20"/>
              </w:rPr>
            </w:pPr>
            <w:r w:rsidRPr="00377EAB">
              <w:rPr>
                <w:bCs/>
                <w:color w:val="000000" w:themeColor="text1"/>
                <w:sz w:val="20"/>
                <w:szCs w:val="20"/>
              </w:rPr>
              <w:t>Площадка 900</w:t>
            </w:r>
          </w:p>
        </w:tc>
      </w:tr>
      <w:tr w:rsidR="00F84D6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84D6B" w:rsidRDefault="00F84D6B" w:rsidP="00F84D6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4D6B" w:rsidRDefault="00F84D6B" w:rsidP="00F84D6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84D6B" w:rsidRDefault="00F84D6B" w:rsidP="00F84D6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4D6B" w:rsidRPr="00377EAB" w:rsidRDefault="00F84D6B" w:rsidP="00F84D6B">
            <w:pPr>
              <w:pStyle w:val="a3"/>
              <w:spacing w:after="0" w:line="240" w:lineRule="auto"/>
              <w:ind w:left="0"/>
              <w:jc w:val="both"/>
              <w:rPr>
                <w:rFonts w:ascii="Times New Roman" w:hAnsi="Times New Roman"/>
                <w:color w:val="000000" w:themeColor="text1"/>
                <w:sz w:val="20"/>
                <w:szCs w:val="20"/>
              </w:rPr>
            </w:pPr>
            <w:r w:rsidRPr="00377EAB">
              <w:rPr>
                <w:rFonts w:ascii="Times New Roman" w:hAnsi="Times New Roman"/>
                <w:color w:val="000000" w:themeColor="text1"/>
                <w:sz w:val="20"/>
                <w:szCs w:val="20"/>
              </w:rPr>
              <w:t>Площадка должна состоять из каркаса, настила и крепежных элементов и восьми полуотводов.</w:t>
            </w:r>
          </w:p>
          <w:p w:rsidR="00F84D6B" w:rsidRPr="00377EAB" w:rsidRDefault="00F84D6B" w:rsidP="00F84D6B">
            <w:pPr>
              <w:pStyle w:val="a3"/>
              <w:spacing w:after="0" w:line="240" w:lineRule="auto"/>
              <w:ind w:left="0"/>
              <w:jc w:val="both"/>
              <w:rPr>
                <w:rFonts w:ascii="Times New Roman" w:hAnsi="Times New Roman"/>
                <w:color w:val="000000" w:themeColor="text1"/>
                <w:sz w:val="20"/>
                <w:szCs w:val="20"/>
              </w:rPr>
            </w:pPr>
            <w:r w:rsidRPr="00377EAB">
              <w:rPr>
                <w:rFonts w:ascii="Times New Roman" w:hAnsi="Times New Roman"/>
                <w:color w:val="000000" w:themeColor="text1"/>
                <w:sz w:val="20"/>
                <w:szCs w:val="20"/>
              </w:rPr>
              <w:t xml:space="preserve">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секторами круга с радиусом </w:t>
            </w:r>
            <w:r w:rsidRPr="00377EAB">
              <w:rPr>
                <w:rFonts w:ascii="Times New Roman" w:hAnsi="Times New Roman"/>
                <w:color w:val="000000" w:themeColor="text1"/>
                <w:sz w:val="20"/>
                <w:szCs w:val="20"/>
                <w:lang w:val="en-US"/>
              </w:rPr>
              <w:t>r</w:t>
            </w:r>
            <w:r w:rsidRPr="00377EAB">
              <w:rPr>
                <w:rFonts w:ascii="Times New Roman" w:hAnsi="Times New Roman"/>
                <w:color w:val="000000" w:themeColor="text1"/>
                <w:sz w:val="20"/>
                <w:szCs w:val="20"/>
              </w:rPr>
              <w:t>=55 мм. Прямой отрезок каждой стороны настила должен составлять 797+-1мм.</w:t>
            </w:r>
          </w:p>
          <w:p w:rsidR="00F84D6B" w:rsidRPr="00377EAB" w:rsidRDefault="00F84D6B" w:rsidP="00F84D6B">
            <w:pPr>
              <w:pStyle w:val="a3"/>
              <w:spacing w:after="0" w:line="240" w:lineRule="auto"/>
              <w:ind w:left="0"/>
              <w:jc w:val="both"/>
              <w:rPr>
                <w:rFonts w:ascii="Times New Roman" w:hAnsi="Times New Roman"/>
                <w:color w:val="000000" w:themeColor="text1"/>
                <w:sz w:val="20"/>
                <w:szCs w:val="20"/>
              </w:rPr>
            </w:pPr>
            <w:r w:rsidRPr="00377EAB">
              <w:rPr>
                <w:rFonts w:ascii="Times New Roman" w:hAnsi="Times New Roman"/>
                <w:color w:val="000000" w:themeColor="text1"/>
                <w:sz w:val="20"/>
                <w:szCs w:val="20"/>
              </w:rPr>
              <w:t>Каркас должен состоять из четырех балок длиной 700 мм, изготовленных из металлической профильной трубы размерами не менее 50*25*2 мм.</w:t>
            </w:r>
          </w:p>
          <w:p w:rsidR="00F84D6B" w:rsidRPr="00377EAB" w:rsidRDefault="00F84D6B" w:rsidP="00F84D6B">
            <w:pPr>
              <w:pStyle w:val="a3"/>
              <w:spacing w:after="0" w:line="240" w:lineRule="auto"/>
              <w:ind w:left="0"/>
              <w:jc w:val="both"/>
              <w:rPr>
                <w:rFonts w:ascii="Times New Roman" w:hAnsi="Times New Roman"/>
                <w:color w:val="000000" w:themeColor="text1"/>
                <w:sz w:val="20"/>
                <w:szCs w:val="20"/>
              </w:rPr>
            </w:pPr>
            <w:r w:rsidRPr="00377EAB">
              <w:rPr>
                <w:rFonts w:ascii="Times New Roman" w:hAnsi="Times New Roman"/>
                <w:color w:val="000000" w:themeColor="text1"/>
                <w:sz w:val="20"/>
                <w:szCs w:val="20"/>
              </w:rPr>
              <w:t>Балки должны быть соединены между собой четырьмя вставками, которые привариваются к балкам по углам на расстоянии не менее 14 мм от конца каждой балки по периметру прилегания.</w:t>
            </w:r>
          </w:p>
          <w:p w:rsidR="00F84D6B" w:rsidRPr="00377EAB" w:rsidRDefault="00F84D6B" w:rsidP="00F84D6B">
            <w:pPr>
              <w:pStyle w:val="a3"/>
              <w:spacing w:after="0" w:line="240" w:lineRule="auto"/>
              <w:ind w:left="0"/>
              <w:jc w:val="both"/>
              <w:rPr>
                <w:rFonts w:ascii="Times New Roman" w:hAnsi="Times New Roman"/>
                <w:color w:val="000000" w:themeColor="text1"/>
                <w:sz w:val="20"/>
                <w:szCs w:val="20"/>
              </w:rPr>
            </w:pPr>
            <w:r w:rsidRPr="00377EAB">
              <w:rPr>
                <w:rFonts w:ascii="Times New Roman" w:hAnsi="Times New Roman"/>
                <w:color w:val="000000" w:themeColor="text1"/>
                <w:sz w:val="20"/>
                <w:szCs w:val="20"/>
              </w:rPr>
              <w:t>Вставки должны быть изготовлены из стального листа толщиной не менее 4 мм и иметь габаритные размеры не менее 166*50*25 мм. В середине каждой вставки должно быть отверстие диаметром не менее 39 мм. В это отверстие вставляется параллельно уровню земли и приваривается по периметру прилегания труба длиной не более 45 мм размерами не более 38*2,8 мм, в которую вставляется и закрепляется в трубе посредством резьбового соединения полуотвод, изготовленный из металлического листа толщиной не менее 2,5 мм.</w:t>
            </w:r>
          </w:p>
          <w:p w:rsidR="00F84D6B" w:rsidRPr="00377EAB" w:rsidRDefault="00F84D6B" w:rsidP="00F84D6B">
            <w:pPr>
              <w:pStyle w:val="a3"/>
              <w:spacing w:after="0" w:line="240" w:lineRule="auto"/>
              <w:ind w:left="0"/>
              <w:jc w:val="both"/>
              <w:rPr>
                <w:rFonts w:ascii="Times New Roman" w:hAnsi="Times New Roman"/>
                <w:color w:val="000000" w:themeColor="text1"/>
                <w:sz w:val="20"/>
                <w:szCs w:val="20"/>
              </w:rPr>
            </w:pPr>
            <w:r w:rsidRPr="00377EAB">
              <w:rPr>
                <w:rFonts w:ascii="Times New Roman" w:hAnsi="Times New Roman"/>
                <w:color w:val="000000" w:themeColor="text1"/>
                <w:sz w:val="20"/>
                <w:szCs w:val="20"/>
              </w:rPr>
              <w:t>С помощью второго полуотвода происходит фиксация площадки к стойке.  обойма в виде двух стальных полуобойм, стягивается между собой болтами на необходимой высоте, чему способствуют канавки на стойке.</w:t>
            </w:r>
          </w:p>
          <w:p w:rsidR="00F84D6B" w:rsidRPr="00377EAB" w:rsidRDefault="00F84D6B" w:rsidP="00F84D6B">
            <w:pPr>
              <w:pStyle w:val="a3"/>
              <w:spacing w:after="0" w:line="240" w:lineRule="auto"/>
              <w:ind w:left="0"/>
              <w:jc w:val="both"/>
              <w:rPr>
                <w:rFonts w:ascii="Times New Roman" w:hAnsi="Times New Roman"/>
                <w:color w:val="000000" w:themeColor="text1"/>
                <w:sz w:val="20"/>
                <w:szCs w:val="20"/>
              </w:rPr>
            </w:pPr>
            <w:r w:rsidRPr="00377EAB">
              <w:rPr>
                <w:rFonts w:ascii="Times New Roman" w:hAnsi="Times New Roman"/>
                <w:color w:val="000000" w:themeColor="text1"/>
                <w:sz w:val="20"/>
                <w:szCs w:val="20"/>
              </w:rPr>
              <w:t>Настил должен крепиться к каркасу посредством не менее восьми болтовых соединений.</w:t>
            </w:r>
          </w:p>
          <w:p w:rsidR="00F84D6B" w:rsidRPr="00377EAB" w:rsidRDefault="00F84D6B" w:rsidP="00F84D6B">
            <w:pPr>
              <w:snapToGrid w:val="0"/>
              <w:ind w:firstLine="175"/>
              <w:rPr>
                <w:bCs/>
                <w:color w:val="000000" w:themeColor="text1"/>
                <w:sz w:val="20"/>
                <w:szCs w:val="20"/>
              </w:rPr>
            </w:pPr>
            <w:r w:rsidRPr="00377EAB">
              <w:rPr>
                <w:color w:val="000000" w:themeColor="text1"/>
                <w:sz w:val="20"/>
                <w:szCs w:val="20"/>
              </w:rPr>
              <w:t>Размеры площадки должны быть 900*900 мм</w:t>
            </w:r>
          </w:p>
        </w:tc>
      </w:tr>
      <w:tr w:rsidR="00D57E5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57E52" w:rsidRDefault="00D57E52" w:rsidP="00F84D6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57E52" w:rsidRDefault="00D57E52" w:rsidP="00F84D6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57E52" w:rsidRDefault="00D57E52" w:rsidP="00F84D6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57E52" w:rsidRPr="00377EAB" w:rsidRDefault="00D57E52" w:rsidP="00D57E52">
            <w:pPr>
              <w:pStyle w:val="a3"/>
              <w:spacing w:after="0" w:line="240" w:lineRule="auto"/>
              <w:ind w:left="0"/>
              <w:jc w:val="center"/>
              <w:rPr>
                <w:rFonts w:ascii="Times New Roman" w:hAnsi="Times New Roman"/>
                <w:color w:val="000000" w:themeColor="text1"/>
                <w:sz w:val="20"/>
                <w:szCs w:val="20"/>
              </w:rPr>
            </w:pPr>
            <w:r w:rsidRPr="00377EAB">
              <w:rPr>
                <w:rFonts w:ascii="Times New Roman" w:hAnsi="Times New Roman"/>
                <w:color w:val="000000" w:themeColor="text1"/>
                <w:sz w:val="20"/>
                <w:szCs w:val="20"/>
              </w:rPr>
              <w:t>Лаз круговой</w:t>
            </w:r>
          </w:p>
        </w:tc>
      </w:tr>
      <w:tr w:rsidR="00D57E5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57E52" w:rsidRDefault="00D57E52" w:rsidP="00F84D6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57E52" w:rsidRDefault="00D57E52" w:rsidP="00F84D6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57E52" w:rsidRDefault="00D57E52" w:rsidP="00F84D6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57E52" w:rsidRPr="00377EAB" w:rsidRDefault="00D57E52" w:rsidP="00D57E52">
            <w:pPr>
              <w:snapToGrid w:val="0"/>
              <w:ind w:left="57" w:right="57" w:firstLine="57"/>
              <w:rPr>
                <w:color w:val="000000" w:themeColor="text1"/>
                <w:sz w:val="20"/>
                <w:szCs w:val="20"/>
              </w:rPr>
            </w:pPr>
            <w:r w:rsidRPr="00377EAB">
              <w:rPr>
                <w:color w:val="000000" w:themeColor="text1"/>
                <w:sz w:val="20"/>
                <w:szCs w:val="20"/>
              </w:rPr>
              <w:t>устанавливаются и закрепляются посредством резьбовых соединений угольники лаза, изготовленные из   металлической Лаз должен состоять из следующих элементов:</w:t>
            </w:r>
          </w:p>
          <w:p w:rsidR="00D57E52" w:rsidRPr="00377EAB" w:rsidRDefault="00D57E52" w:rsidP="00D57E52">
            <w:pPr>
              <w:snapToGrid w:val="0"/>
              <w:ind w:left="57" w:right="57" w:firstLine="57"/>
              <w:rPr>
                <w:color w:val="000000" w:themeColor="text1"/>
                <w:sz w:val="20"/>
                <w:szCs w:val="20"/>
              </w:rPr>
            </w:pPr>
            <w:r w:rsidRPr="00377EAB">
              <w:rPr>
                <w:color w:val="000000" w:themeColor="text1"/>
                <w:sz w:val="20"/>
                <w:szCs w:val="20"/>
              </w:rPr>
              <w:t xml:space="preserve">- поручень лаза – 2 шт.; </w:t>
            </w:r>
          </w:p>
          <w:p w:rsidR="00D57E52" w:rsidRPr="00377EAB" w:rsidRDefault="00D57E52" w:rsidP="00D57E52">
            <w:pPr>
              <w:snapToGrid w:val="0"/>
              <w:ind w:left="57" w:right="57" w:firstLine="57"/>
              <w:rPr>
                <w:color w:val="000000" w:themeColor="text1"/>
                <w:sz w:val="20"/>
                <w:szCs w:val="20"/>
              </w:rPr>
            </w:pPr>
            <w:r w:rsidRPr="00377EAB">
              <w:rPr>
                <w:color w:val="000000" w:themeColor="text1"/>
                <w:sz w:val="20"/>
                <w:szCs w:val="20"/>
              </w:rPr>
              <w:t>- поручень – 6 шт.;</w:t>
            </w:r>
          </w:p>
          <w:p w:rsidR="00D57E52" w:rsidRPr="00377EAB" w:rsidRDefault="00D57E52" w:rsidP="00D57E52">
            <w:pPr>
              <w:snapToGrid w:val="0"/>
              <w:ind w:left="57" w:right="57" w:firstLine="57"/>
              <w:rPr>
                <w:color w:val="000000" w:themeColor="text1"/>
                <w:sz w:val="20"/>
                <w:szCs w:val="20"/>
              </w:rPr>
            </w:pPr>
            <w:r w:rsidRPr="00377EAB">
              <w:rPr>
                <w:color w:val="000000" w:themeColor="text1"/>
                <w:sz w:val="20"/>
                <w:szCs w:val="20"/>
              </w:rPr>
              <w:t>- угольник лаза наклонного – 2 шт.;</w:t>
            </w:r>
          </w:p>
          <w:p w:rsidR="00D57E52" w:rsidRPr="00377EAB" w:rsidRDefault="00D57E52" w:rsidP="00D57E52">
            <w:pPr>
              <w:snapToGrid w:val="0"/>
              <w:ind w:left="57" w:right="57" w:firstLine="57"/>
              <w:rPr>
                <w:color w:val="000000" w:themeColor="text1"/>
                <w:sz w:val="20"/>
                <w:szCs w:val="20"/>
              </w:rPr>
            </w:pPr>
            <w:r w:rsidRPr="00377EAB">
              <w:rPr>
                <w:color w:val="000000" w:themeColor="text1"/>
                <w:sz w:val="20"/>
                <w:szCs w:val="20"/>
              </w:rPr>
              <w:t>- дуга – 2 шт.;</w:t>
            </w:r>
          </w:p>
          <w:p w:rsidR="00D57E52" w:rsidRPr="00377EAB" w:rsidRDefault="00D57E52" w:rsidP="00D57E52">
            <w:pPr>
              <w:snapToGrid w:val="0"/>
              <w:ind w:left="57" w:right="57" w:firstLine="57"/>
              <w:rPr>
                <w:color w:val="000000" w:themeColor="text1"/>
                <w:sz w:val="20"/>
                <w:szCs w:val="20"/>
              </w:rPr>
            </w:pPr>
            <w:r w:rsidRPr="00377EAB">
              <w:rPr>
                <w:color w:val="000000" w:themeColor="text1"/>
                <w:sz w:val="20"/>
                <w:szCs w:val="20"/>
              </w:rPr>
              <w:t>- скоба лаза – 6 шт.</w:t>
            </w:r>
          </w:p>
          <w:p w:rsidR="00D57E52" w:rsidRPr="00377EAB" w:rsidRDefault="00D57E52" w:rsidP="00D57E52">
            <w:pPr>
              <w:snapToGrid w:val="0"/>
              <w:ind w:left="57" w:right="57" w:firstLine="57"/>
              <w:rPr>
                <w:color w:val="000000" w:themeColor="text1"/>
                <w:sz w:val="20"/>
                <w:szCs w:val="20"/>
              </w:rPr>
            </w:pPr>
            <w:r w:rsidRPr="00377EAB">
              <w:rPr>
                <w:color w:val="000000" w:themeColor="text1"/>
                <w:sz w:val="20"/>
                <w:szCs w:val="20"/>
              </w:rPr>
              <w:lastRenderedPageBreak/>
              <w:t xml:space="preserve">Поручень лаза состоять из металлической трубы   размерами не менее 40*3 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гиба не </w:t>
            </w:r>
            <w:r w:rsidR="003D37DB" w:rsidRPr="00377EAB">
              <w:rPr>
                <w:color w:val="000000" w:themeColor="text1"/>
                <w:sz w:val="20"/>
                <w:szCs w:val="20"/>
              </w:rPr>
              <w:t>более r</w:t>
            </w:r>
            <w:r w:rsidRPr="00377EAB">
              <w:rPr>
                <w:color w:val="000000" w:themeColor="text1"/>
                <w:sz w:val="20"/>
                <w:szCs w:val="20"/>
              </w:rPr>
              <w:t xml:space="preserve">=50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w:t>
            </w:r>
            <w:r w:rsidR="003D37DB" w:rsidRPr="00377EAB">
              <w:rPr>
                <w:color w:val="000000" w:themeColor="text1"/>
                <w:sz w:val="20"/>
                <w:szCs w:val="20"/>
              </w:rPr>
              <w:t>лаза; расстояние между</w:t>
            </w:r>
            <w:r w:rsidRPr="00377EAB">
              <w:rPr>
                <w:color w:val="000000" w:themeColor="text1"/>
                <w:sz w:val="20"/>
                <w:szCs w:val="20"/>
              </w:rPr>
              <w:t xml:space="preserve"> осями соседних поручней должно быть не более 300 мм.</w:t>
            </w:r>
          </w:p>
          <w:p w:rsidR="00D57E52" w:rsidRPr="00377EAB" w:rsidRDefault="00D57E52" w:rsidP="00D57E52">
            <w:pPr>
              <w:snapToGrid w:val="0"/>
              <w:ind w:left="57" w:right="57" w:firstLine="57"/>
              <w:rPr>
                <w:color w:val="000000" w:themeColor="text1"/>
                <w:sz w:val="20"/>
                <w:szCs w:val="20"/>
              </w:rPr>
            </w:pPr>
            <w:r w:rsidRPr="00377EAB">
              <w:rPr>
                <w:color w:val="000000" w:themeColor="text1"/>
                <w:sz w:val="20"/>
                <w:szCs w:val="20"/>
              </w:rPr>
              <w:t xml:space="preserve">Нижние скобы лаза должны быть изготовлены </w:t>
            </w:r>
            <w:r w:rsidR="003D37DB" w:rsidRPr="00377EAB">
              <w:rPr>
                <w:color w:val="000000" w:themeColor="text1"/>
                <w:sz w:val="20"/>
                <w:szCs w:val="20"/>
              </w:rPr>
              <w:t>из металлической</w:t>
            </w:r>
            <w:r w:rsidRPr="00377EAB">
              <w:rPr>
                <w:color w:val="000000" w:themeColor="text1"/>
                <w:sz w:val="20"/>
                <w:szCs w:val="20"/>
              </w:rPr>
              <w:t xml:space="preserve"> </w:t>
            </w:r>
            <w:r w:rsidR="003D37DB" w:rsidRPr="00377EAB">
              <w:rPr>
                <w:color w:val="000000" w:themeColor="text1"/>
                <w:sz w:val="20"/>
                <w:szCs w:val="20"/>
              </w:rPr>
              <w:t>трубы размерами</w:t>
            </w:r>
            <w:r w:rsidRPr="00377EAB">
              <w:rPr>
                <w:color w:val="000000" w:themeColor="text1"/>
                <w:sz w:val="20"/>
                <w:szCs w:val="20"/>
              </w:rPr>
              <w:t xml:space="preserve"> не менее 20*2,8 мм длиной 1182 мм, которая должна быть согнута в виде буквы «П» с радиусами гиба не более </w:t>
            </w:r>
            <w:r w:rsidRPr="00377EAB">
              <w:rPr>
                <w:color w:val="000000" w:themeColor="text1"/>
                <w:sz w:val="20"/>
                <w:szCs w:val="20"/>
                <w:lang w:val="en-US"/>
              </w:rPr>
              <w:t>r</w:t>
            </w:r>
            <w:r w:rsidRPr="00377EAB">
              <w:rPr>
                <w:color w:val="000000" w:themeColor="text1"/>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D57E52" w:rsidRPr="00377EAB" w:rsidRDefault="00D57E52" w:rsidP="00D57E52">
            <w:pPr>
              <w:snapToGrid w:val="0"/>
              <w:ind w:left="57" w:right="57" w:firstLine="57"/>
              <w:rPr>
                <w:color w:val="000000" w:themeColor="text1"/>
                <w:sz w:val="20"/>
                <w:szCs w:val="20"/>
              </w:rPr>
            </w:pPr>
            <w:r w:rsidRPr="00377EAB">
              <w:rPr>
                <w:color w:val="000000" w:themeColor="text1"/>
                <w:sz w:val="20"/>
                <w:szCs w:val="20"/>
              </w:rPr>
              <w:t>Для присоединения к каркасу второй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D57E52" w:rsidRPr="00377EAB" w:rsidRDefault="00D57E52" w:rsidP="00D57E52">
            <w:pPr>
              <w:snapToGrid w:val="0"/>
              <w:ind w:left="57" w:right="57" w:firstLine="57"/>
              <w:rPr>
                <w:color w:val="000000" w:themeColor="text1"/>
                <w:sz w:val="20"/>
                <w:szCs w:val="20"/>
              </w:rPr>
            </w:pPr>
            <w:r w:rsidRPr="00377EAB">
              <w:rPr>
                <w:color w:val="000000" w:themeColor="text1"/>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D57E52" w:rsidRPr="00377EAB" w:rsidRDefault="00D57E52" w:rsidP="00D57E52">
            <w:pPr>
              <w:snapToGrid w:val="0"/>
              <w:ind w:left="57" w:right="57" w:firstLine="57"/>
              <w:rPr>
                <w:color w:val="000000" w:themeColor="text1"/>
                <w:sz w:val="20"/>
                <w:szCs w:val="20"/>
              </w:rPr>
            </w:pPr>
            <w:r w:rsidRPr="00377EAB">
              <w:rPr>
                <w:color w:val="000000" w:themeColor="text1"/>
                <w:sz w:val="20"/>
                <w:szCs w:val="20"/>
              </w:rPr>
              <w:t>Для присоединения к грунтозацепам в нижние торцы обоих поручней лаза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D57E52" w:rsidRPr="00377EAB" w:rsidRDefault="00D57E52" w:rsidP="00D57E52">
            <w:pPr>
              <w:pStyle w:val="a3"/>
              <w:spacing w:after="0" w:line="240" w:lineRule="auto"/>
              <w:ind w:left="0"/>
              <w:jc w:val="both"/>
              <w:rPr>
                <w:rFonts w:ascii="Times New Roman" w:hAnsi="Times New Roman"/>
                <w:color w:val="000000" w:themeColor="text1"/>
                <w:sz w:val="20"/>
                <w:szCs w:val="20"/>
              </w:rPr>
            </w:pPr>
            <w:r w:rsidRPr="00377EAB">
              <w:rPr>
                <w:color w:val="000000" w:themeColor="text1"/>
                <w:sz w:val="20"/>
                <w:szCs w:val="20"/>
              </w:rPr>
              <w:t>Нижние части угольников устанавливаются в грунтозацепы и закрепляются посредством резьбовых соединений</w:t>
            </w:r>
          </w:p>
        </w:tc>
      </w:tr>
    </w:tbl>
    <w:p w:rsidR="00FD00F7" w:rsidRDefault="00FD00F7"/>
    <w:p w:rsidR="00E73C82" w:rsidRDefault="00E73C82"/>
    <w:sectPr w:rsidR="00E73C82"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23BE8"/>
    <w:rsid w:val="001010C6"/>
    <w:rsid w:val="0015422E"/>
    <w:rsid w:val="001637A0"/>
    <w:rsid w:val="00191E4D"/>
    <w:rsid w:val="00195CE1"/>
    <w:rsid w:val="001C1DD0"/>
    <w:rsid w:val="00214CBA"/>
    <w:rsid w:val="00277AA4"/>
    <w:rsid w:val="002B4186"/>
    <w:rsid w:val="002F1D62"/>
    <w:rsid w:val="00377EAB"/>
    <w:rsid w:val="003D37DB"/>
    <w:rsid w:val="00456988"/>
    <w:rsid w:val="004E7B26"/>
    <w:rsid w:val="00546E68"/>
    <w:rsid w:val="005B5136"/>
    <w:rsid w:val="005B6773"/>
    <w:rsid w:val="00605D5E"/>
    <w:rsid w:val="006C0BDC"/>
    <w:rsid w:val="006F450E"/>
    <w:rsid w:val="00743884"/>
    <w:rsid w:val="008B0183"/>
    <w:rsid w:val="0092779B"/>
    <w:rsid w:val="009F4CC9"/>
    <w:rsid w:val="00A24DF5"/>
    <w:rsid w:val="00A826B0"/>
    <w:rsid w:val="00B60488"/>
    <w:rsid w:val="00BA28A4"/>
    <w:rsid w:val="00BB3531"/>
    <w:rsid w:val="00BF2EEB"/>
    <w:rsid w:val="00C1333F"/>
    <w:rsid w:val="00C425AC"/>
    <w:rsid w:val="00C8079D"/>
    <w:rsid w:val="00CB529F"/>
    <w:rsid w:val="00CF3062"/>
    <w:rsid w:val="00D35C51"/>
    <w:rsid w:val="00D4186D"/>
    <w:rsid w:val="00D57E52"/>
    <w:rsid w:val="00D6070B"/>
    <w:rsid w:val="00D7329C"/>
    <w:rsid w:val="00E038A9"/>
    <w:rsid w:val="00E12D33"/>
    <w:rsid w:val="00E20093"/>
    <w:rsid w:val="00E437C0"/>
    <w:rsid w:val="00E71631"/>
    <w:rsid w:val="00E73C82"/>
    <w:rsid w:val="00E77DD9"/>
    <w:rsid w:val="00E90094"/>
    <w:rsid w:val="00F359F4"/>
    <w:rsid w:val="00F61912"/>
    <w:rsid w:val="00F84D6B"/>
    <w:rsid w:val="00F92309"/>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6</Pages>
  <Words>2860</Words>
  <Characters>16302</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Никита Юрьевич</cp:lastModifiedBy>
  <cp:revision>25</cp:revision>
  <dcterms:created xsi:type="dcterms:W3CDTF">2020-02-13T05:32:00Z</dcterms:created>
  <dcterms:modified xsi:type="dcterms:W3CDTF">2024-01-22T05:10:00Z</dcterms:modified>
</cp:coreProperties>
</file>