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075" w:type="dxa"/>
        <w:tblInd w:w="-572" w:type="dxa"/>
        <w:tblLayout w:type="fixed"/>
        <w:tblLook w:val="0000" w:firstRow="0" w:lastRow="0" w:firstColumn="0" w:lastColumn="0" w:noHBand="0" w:noVBand="0"/>
      </w:tblPr>
      <w:tblGrid>
        <w:gridCol w:w="541"/>
        <w:gridCol w:w="2025"/>
        <w:gridCol w:w="799"/>
        <w:gridCol w:w="3826"/>
        <w:gridCol w:w="2884"/>
      </w:tblGrid>
      <w:tr w:rsidR="00A826B0" w:rsidTr="00A826B0">
        <w:tc>
          <w:tcPr>
            <w:tcW w:w="541"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Наименование товара</w:t>
            </w:r>
          </w:p>
        </w:tc>
        <w:tc>
          <w:tcPr>
            <w:tcW w:w="799"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bCs/>
                <w:sz w:val="20"/>
                <w:szCs w:val="20"/>
              </w:rPr>
            </w:pPr>
            <w:r>
              <w:rPr>
                <w:sz w:val="20"/>
                <w:szCs w:val="20"/>
              </w:rPr>
              <w:t>Кол-во</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bCs/>
                <w:sz w:val="20"/>
                <w:szCs w:val="20"/>
              </w:rPr>
              <w:t>Наименование показателя, технического, функционального параметра, ед. изм. Показателя</w:t>
            </w:r>
          </w:p>
        </w:tc>
      </w:tr>
      <w:tr w:rsidR="00A826B0" w:rsidTr="00BB3531">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A826B0" w:rsidRDefault="00A826B0"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826B0" w:rsidRDefault="00F359F4" w:rsidP="00BD3657">
            <w:pPr>
              <w:rPr>
                <w:sz w:val="20"/>
                <w:szCs w:val="20"/>
              </w:rPr>
            </w:pPr>
            <w:r>
              <w:rPr>
                <w:sz w:val="20"/>
                <w:szCs w:val="20"/>
              </w:rPr>
              <w:t>Игровой комплекс</w:t>
            </w:r>
          </w:p>
          <w:p w:rsidR="00A826B0" w:rsidRPr="00FA2630" w:rsidRDefault="00FA2630" w:rsidP="00FA2630">
            <w:pPr>
              <w:rPr>
                <w:sz w:val="20"/>
                <w:szCs w:val="20"/>
              </w:rPr>
            </w:pPr>
            <w:proofErr w:type="spellStart"/>
            <w:r>
              <w:rPr>
                <w:sz w:val="20"/>
                <w:szCs w:val="20"/>
                <w:lang w:val="en-US"/>
              </w:rPr>
              <w:t>Romana</w:t>
            </w:r>
            <w:proofErr w:type="spellEnd"/>
            <w:r>
              <w:rPr>
                <w:sz w:val="20"/>
                <w:szCs w:val="20"/>
                <w:lang w:val="en-US"/>
              </w:rPr>
              <w:t xml:space="preserve"> 101</w:t>
            </w:r>
            <w:r>
              <w:rPr>
                <w:sz w:val="20"/>
                <w:szCs w:val="20"/>
              </w:rPr>
              <w:t>.108.00</w:t>
            </w:r>
          </w:p>
        </w:tc>
        <w:tc>
          <w:tcPr>
            <w:tcW w:w="799" w:type="dxa"/>
            <w:vMerge w:val="restart"/>
            <w:tcBorders>
              <w:top w:val="single" w:sz="4" w:space="0" w:color="000000"/>
              <w:left w:val="single" w:sz="4" w:space="0" w:color="000000"/>
              <w:bottom w:val="single" w:sz="4" w:space="0" w:color="000000"/>
            </w:tcBorders>
            <w:shd w:val="clear" w:color="auto" w:fill="auto"/>
          </w:tcPr>
          <w:p w:rsidR="00A826B0" w:rsidRDefault="00A826B0" w:rsidP="00BD3657">
            <w:pPr>
              <w:rPr>
                <w:sz w:val="20"/>
                <w:szCs w:val="20"/>
              </w:rPr>
            </w:pPr>
            <w:r>
              <w:rPr>
                <w:sz w:val="20"/>
                <w:szCs w:val="20"/>
              </w:rPr>
              <w:t>1</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Pr="00D6070B" w:rsidRDefault="00A826B0" w:rsidP="007924E0">
            <w:pPr>
              <w:rPr>
                <w:sz w:val="20"/>
                <w:szCs w:val="20"/>
              </w:rPr>
            </w:pPr>
            <w:r>
              <w:rPr>
                <w:sz w:val="20"/>
                <w:szCs w:val="20"/>
              </w:rPr>
              <w:t xml:space="preserve">Конструктивно </w:t>
            </w:r>
            <w:r w:rsidR="00F359F4">
              <w:rPr>
                <w:sz w:val="20"/>
                <w:szCs w:val="20"/>
              </w:rPr>
              <w:t>игровой комплекс</w:t>
            </w:r>
            <w:r>
              <w:rPr>
                <w:sz w:val="20"/>
                <w:szCs w:val="20"/>
              </w:rPr>
              <w:t xml:space="preserve"> долж</w:t>
            </w:r>
            <w:r w:rsidR="00CB529F">
              <w:rPr>
                <w:sz w:val="20"/>
                <w:szCs w:val="20"/>
              </w:rPr>
              <w:t>на</w:t>
            </w:r>
            <w:r>
              <w:rPr>
                <w:sz w:val="20"/>
                <w:szCs w:val="20"/>
              </w:rPr>
              <w:t xml:space="preserve"> быть выполнен</w:t>
            </w:r>
            <w:r w:rsidR="00CB529F">
              <w:rPr>
                <w:sz w:val="20"/>
                <w:szCs w:val="20"/>
              </w:rPr>
              <w:t>а</w:t>
            </w:r>
            <w:r>
              <w:rPr>
                <w:sz w:val="20"/>
                <w:szCs w:val="20"/>
              </w:rPr>
              <w:t xml:space="preserve"> в виде </w:t>
            </w:r>
            <w:r w:rsidR="00F359F4">
              <w:rPr>
                <w:sz w:val="20"/>
                <w:szCs w:val="20"/>
              </w:rPr>
              <w:t>металлических стоек с присоединенными с помощью хомутов площадками и встраиваемым оборудо</w:t>
            </w:r>
            <w:r w:rsidR="00E20093">
              <w:rPr>
                <w:sz w:val="20"/>
                <w:szCs w:val="20"/>
              </w:rPr>
              <w:t>ванием: горки, лазы, ограждения</w:t>
            </w:r>
            <w:r w:rsidR="00F359F4">
              <w:rPr>
                <w:sz w:val="20"/>
                <w:szCs w:val="20"/>
              </w:rPr>
              <w:t xml:space="preserve">. </w:t>
            </w:r>
          </w:p>
          <w:p w:rsidR="00546E68" w:rsidRDefault="00546E68" w:rsidP="007924E0">
            <w:pPr>
              <w:ind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546E68" w:rsidRDefault="00546E68" w:rsidP="007924E0">
            <w:pPr>
              <w:ind w:firstLine="1"/>
              <w:rPr>
                <w:sz w:val="20"/>
                <w:szCs w:val="20"/>
              </w:rPr>
            </w:pPr>
            <w:r>
              <w:rPr>
                <w:sz w:val="20"/>
                <w:szCs w:val="20"/>
              </w:rPr>
              <w:t xml:space="preserve">Детали из фанеры окрашены </w:t>
            </w:r>
            <w:r w:rsidR="00FA2630">
              <w:rPr>
                <w:sz w:val="20"/>
                <w:szCs w:val="20"/>
              </w:rPr>
              <w:t>влагостойкой акриловой краской</w:t>
            </w:r>
            <w:r>
              <w:rPr>
                <w:sz w:val="20"/>
                <w:szCs w:val="20"/>
              </w:rPr>
              <w:t xml:space="preserve">. Покрытие создает сильную износостойкую поверхность. </w:t>
            </w:r>
          </w:p>
          <w:p w:rsidR="00546E68" w:rsidRPr="00D35C51" w:rsidRDefault="00546E68" w:rsidP="007924E0">
            <w:pPr>
              <w:snapToGrid w:val="0"/>
              <w:ind w:firstLine="1"/>
              <w:rPr>
                <w:sz w:val="20"/>
                <w:szCs w:val="20"/>
              </w:rPr>
            </w:pPr>
            <w:r>
              <w:rPr>
                <w:sz w:val="20"/>
                <w:szCs w:val="20"/>
              </w:rPr>
              <w:t>Выступающие крепежные элементы закрыты декоративными заглушками из по</w:t>
            </w:r>
            <w:r w:rsidRPr="00D35C51">
              <w:rPr>
                <w:sz w:val="20"/>
                <w:szCs w:val="20"/>
              </w:rPr>
              <w:t>лиэтилена. Торцы труб закрыты пластиковыми заглушками.</w:t>
            </w:r>
          </w:p>
          <w:p w:rsidR="00546E68" w:rsidRDefault="00546E68" w:rsidP="007924E0">
            <w:pPr>
              <w:snapToGrid w:val="0"/>
              <w:ind w:firstLine="1"/>
              <w:rPr>
                <w:sz w:val="20"/>
                <w:szCs w:val="20"/>
              </w:rPr>
            </w:pPr>
            <w:r w:rsidRPr="00D35C51">
              <w:rPr>
                <w:sz w:val="20"/>
                <w:szCs w:val="20"/>
              </w:rPr>
              <w:t>Все крепежные</w:t>
            </w:r>
            <w:r>
              <w:rPr>
                <w:sz w:val="20"/>
                <w:szCs w:val="20"/>
              </w:rPr>
              <w:t xml:space="preserve"> элементы должны быть оцинкованы.</w:t>
            </w:r>
          </w:p>
          <w:p w:rsidR="00546E68" w:rsidRDefault="00546E68" w:rsidP="007924E0">
            <w:r>
              <w:rPr>
                <w:bCs/>
                <w:sz w:val="20"/>
                <w:szCs w:val="20"/>
              </w:rPr>
              <w:t>Монтаж производится путем бетонирования стоек, грунтозацепов или анкеров.</w:t>
            </w:r>
          </w:p>
        </w:tc>
      </w:tr>
      <w:tr w:rsidR="00A826B0" w:rsidTr="00A826B0">
        <w:trPr>
          <w:trHeight w:val="268"/>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sz w:val="20"/>
                <w:szCs w:val="20"/>
              </w:rPr>
              <w:t>Внешние размеры</w:t>
            </w:r>
          </w:p>
        </w:tc>
      </w:tr>
      <w:tr w:rsidR="00A826B0" w:rsidTr="00A826B0">
        <w:trPr>
          <w:trHeight w:val="272"/>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sz w:val="20"/>
                <w:szCs w:val="20"/>
              </w:rPr>
            </w:pPr>
            <w:r>
              <w:rPr>
                <w:sz w:val="20"/>
                <w:szCs w:val="20"/>
              </w:rPr>
              <w:t xml:space="preserve">Длина,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FA2630" w:rsidRDefault="00FA2630" w:rsidP="00214CBA">
            <w:pPr>
              <w:jc w:val="center"/>
            </w:pPr>
            <w:r>
              <w:rPr>
                <w:bCs/>
                <w:sz w:val="20"/>
                <w:szCs w:val="20"/>
              </w:rPr>
              <w:t>9250</w:t>
            </w:r>
          </w:p>
        </w:tc>
      </w:tr>
      <w:tr w:rsidR="00A826B0" w:rsidTr="00A826B0">
        <w:trPr>
          <w:trHeight w:val="20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color w:val="000000"/>
                <w:sz w:val="20"/>
                <w:szCs w:val="20"/>
              </w:rPr>
            </w:pPr>
            <w:r>
              <w:rPr>
                <w:sz w:val="20"/>
                <w:szCs w:val="20"/>
              </w:rPr>
              <w:t xml:space="preserve">Ширина,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FA2630" w:rsidRDefault="00FA2630" w:rsidP="00214CBA">
            <w:pPr>
              <w:jc w:val="center"/>
            </w:pPr>
            <w:r>
              <w:rPr>
                <w:bCs/>
                <w:color w:val="000000"/>
                <w:sz w:val="20"/>
                <w:szCs w:val="20"/>
              </w:rPr>
              <w:t>8147</w:t>
            </w:r>
          </w:p>
        </w:tc>
      </w:tr>
      <w:tr w:rsidR="00A826B0" w:rsidTr="00A826B0">
        <w:trPr>
          <w:trHeight w:val="245"/>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sz w:val="20"/>
                <w:szCs w:val="20"/>
              </w:rPr>
            </w:pPr>
            <w:r>
              <w:rPr>
                <w:sz w:val="20"/>
                <w:szCs w:val="20"/>
              </w:rPr>
              <w:t xml:space="preserve">Высота,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E20093" w:rsidRDefault="00BB3531" w:rsidP="00C425AC">
            <w:pPr>
              <w:jc w:val="center"/>
            </w:pPr>
            <w:r>
              <w:rPr>
                <w:bCs/>
                <w:color w:val="000000"/>
                <w:sz w:val="20"/>
                <w:szCs w:val="20"/>
              </w:rPr>
              <w:t>4</w:t>
            </w:r>
            <w:r w:rsidR="002B4186">
              <w:rPr>
                <w:bCs/>
                <w:color w:val="000000"/>
                <w:sz w:val="20"/>
                <w:szCs w:val="20"/>
              </w:rPr>
              <w:t>077</w:t>
            </w:r>
          </w:p>
        </w:tc>
      </w:tr>
      <w:tr w:rsidR="00A826B0" w:rsidTr="00A826B0">
        <w:trPr>
          <w:trHeight w:val="18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sz w:val="20"/>
                <w:szCs w:val="20"/>
              </w:rPr>
              <w:t>Комплектация</w:t>
            </w:r>
          </w:p>
        </w:tc>
      </w:tr>
      <w:tr w:rsidR="00BA28A4"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28A4" w:rsidRPr="00377EAB" w:rsidRDefault="00BA28A4" w:rsidP="00E20093">
            <w:pPr>
              <w:snapToGrid w:val="0"/>
              <w:ind w:left="57" w:right="57" w:firstLine="34"/>
              <w:rPr>
                <w:color w:val="000000" w:themeColor="text1"/>
                <w:sz w:val="20"/>
                <w:szCs w:val="20"/>
              </w:rPr>
            </w:pPr>
            <w:r w:rsidRPr="00377EAB">
              <w:rPr>
                <w:color w:val="000000" w:themeColor="text1"/>
                <w:sz w:val="20"/>
                <w:szCs w:val="20"/>
              </w:rPr>
              <w:t xml:space="preserve">Площадка </w:t>
            </w:r>
            <w:r w:rsidR="00E20093" w:rsidRPr="00377EAB">
              <w:rPr>
                <w:color w:val="000000" w:themeColor="text1"/>
                <w:sz w:val="20"/>
                <w:szCs w:val="20"/>
              </w:rPr>
              <w:t>треугольная</w:t>
            </w:r>
            <w:r w:rsidRPr="00377EAB">
              <w:rPr>
                <w:color w:val="000000" w:themeColor="text1"/>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28A4" w:rsidRPr="00377EAB" w:rsidRDefault="00BB3531" w:rsidP="00BA28A4">
            <w:pPr>
              <w:snapToGrid w:val="0"/>
              <w:ind w:left="57" w:right="57" w:firstLine="57"/>
              <w:jc w:val="center"/>
              <w:rPr>
                <w:bCs/>
                <w:color w:val="000000" w:themeColor="text1"/>
                <w:sz w:val="20"/>
                <w:szCs w:val="20"/>
              </w:rPr>
            </w:pPr>
            <w:r w:rsidRPr="00377EAB">
              <w:rPr>
                <w:bCs/>
                <w:color w:val="000000" w:themeColor="text1"/>
                <w:sz w:val="20"/>
                <w:szCs w:val="20"/>
              </w:rPr>
              <w:t>6</w:t>
            </w:r>
          </w:p>
        </w:tc>
      </w:tr>
      <w:tr w:rsidR="00BA28A4"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28A4" w:rsidRPr="00377EAB" w:rsidRDefault="00BA28A4" w:rsidP="00E20093">
            <w:pPr>
              <w:snapToGrid w:val="0"/>
              <w:ind w:left="57" w:right="57" w:firstLine="34"/>
              <w:rPr>
                <w:bCs/>
                <w:color w:val="000000" w:themeColor="text1"/>
                <w:sz w:val="20"/>
                <w:szCs w:val="20"/>
              </w:rPr>
            </w:pPr>
            <w:r w:rsidRPr="00377EAB">
              <w:rPr>
                <w:color w:val="000000" w:themeColor="text1"/>
                <w:sz w:val="20"/>
                <w:szCs w:val="20"/>
              </w:rPr>
              <w:t xml:space="preserve">Лестница входная </w:t>
            </w:r>
            <w:r w:rsidR="00E20093" w:rsidRPr="00377EAB">
              <w:rPr>
                <w:color w:val="000000" w:themeColor="text1"/>
                <w:sz w:val="20"/>
                <w:szCs w:val="20"/>
              </w:rPr>
              <w:t>9</w:t>
            </w:r>
            <w:r w:rsidRPr="00377EAB">
              <w:rPr>
                <w:color w:val="000000" w:themeColor="text1"/>
                <w:sz w:val="20"/>
                <w:szCs w:val="20"/>
              </w:rPr>
              <w:t>50</w:t>
            </w:r>
            <w:r w:rsidR="00FB3214">
              <w:rPr>
                <w:color w:val="000000" w:themeColor="text1"/>
                <w:sz w:val="20"/>
                <w:szCs w:val="20"/>
              </w:rPr>
              <w:t xml:space="preserve"> </w:t>
            </w:r>
            <w:r w:rsidRPr="00377EAB">
              <w:rPr>
                <w:color w:val="000000" w:themeColor="text1"/>
                <w:sz w:val="20"/>
                <w:szCs w:val="20"/>
              </w:rPr>
              <w:t>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28A4" w:rsidRPr="00377EAB" w:rsidRDefault="00BB3531" w:rsidP="00BA28A4">
            <w:pPr>
              <w:snapToGrid w:val="0"/>
              <w:ind w:left="57" w:right="57" w:firstLine="57"/>
              <w:jc w:val="center"/>
              <w:rPr>
                <w:bCs/>
                <w:color w:val="000000" w:themeColor="text1"/>
                <w:sz w:val="20"/>
                <w:szCs w:val="20"/>
              </w:rPr>
            </w:pPr>
            <w:r w:rsidRPr="00377EAB">
              <w:rPr>
                <w:bCs/>
                <w:color w:val="000000" w:themeColor="text1"/>
                <w:sz w:val="20"/>
                <w:szCs w:val="20"/>
              </w:rPr>
              <w:t>2</w:t>
            </w:r>
          </w:p>
        </w:tc>
      </w:tr>
      <w:tr w:rsidR="00BB3531"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BB3531" w:rsidRDefault="00BB3531"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B3531" w:rsidRDefault="00BB3531"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B3531" w:rsidRDefault="00BB3531"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B3531" w:rsidRPr="00377EAB" w:rsidRDefault="00BB3531" w:rsidP="00BB3531">
            <w:pPr>
              <w:snapToGrid w:val="0"/>
              <w:ind w:left="57" w:right="57" w:firstLine="34"/>
              <w:rPr>
                <w:color w:val="000000" w:themeColor="text1"/>
                <w:sz w:val="20"/>
                <w:szCs w:val="20"/>
              </w:rPr>
            </w:pPr>
            <w:r w:rsidRPr="00377EAB">
              <w:rPr>
                <w:color w:val="000000" w:themeColor="text1"/>
                <w:sz w:val="20"/>
                <w:szCs w:val="20"/>
              </w:rPr>
              <w:t>Горка 950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B3531" w:rsidRPr="00377EAB" w:rsidRDefault="00BB3531" w:rsidP="00BA28A4">
            <w:pPr>
              <w:snapToGrid w:val="0"/>
              <w:ind w:left="57" w:right="57" w:firstLine="57"/>
              <w:jc w:val="center"/>
              <w:rPr>
                <w:bCs/>
                <w:color w:val="000000" w:themeColor="text1"/>
                <w:sz w:val="20"/>
                <w:szCs w:val="20"/>
              </w:rPr>
            </w:pPr>
            <w:r w:rsidRPr="00377EAB">
              <w:rPr>
                <w:bCs/>
                <w:color w:val="000000" w:themeColor="text1"/>
                <w:sz w:val="20"/>
                <w:szCs w:val="20"/>
              </w:rPr>
              <w:t>2</w:t>
            </w:r>
          </w:p>
        </w:tc>
      </w:tr>
      <w:tr w:rsidR="00BA28A4"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28A4" w:rsidRPr="00377EAB" w:rsidRDefault="00BA28A4" w:rsidP="00BA28A4">
            <w:pPr>
              <w:snapToGrid w:val="0"/>
              <w:ind w:left="57" w:right="57" w:firstLine="34"/>
              <w:rPr>
                <w:bCs/>
                <w:color w:val="000000" w:themeColor="text1"/>
                <w:sz w:val="20"/>
                <w:szCs w:val="20"/>
              </w:rPr>
            </w:pPr>
            <w:r w:rsidRPr="00377EAB">
              <w:rPr>
                <w:color w:val="000000" w:themeColor="text1"/>
                <w:sz w:val="20"/>
                <w:szCs w:val="20"/>
              </w:rPr>
              <w:t>Горка 1250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28A4" w:rsidRPr="00377EAB" w:rsidRDefault="00E20093" w:rsidP="00BA28A4">
            <w:pPr>
              <w:snapToGrid w:val="0"/>
              <w:ind w:left="57" w:right="57" w:firstLine="57"/>
              <w:jc w:val="center"/>
              <w:rPr>
                <w:bCs/>
                <w:color w:val="000000" w:themeColor="text1"/>
                <w:sz w:val="20"/>
                <w:szCs w:val="20"/>
              </w:rPr>
            </w:pPr>
            <w:r w:rsidRPr="00377EAB">
              <w:rPr>
                <w:bCs/>
                <w:color w:val="000000" w:themeColor="text1"/>
                <w:sz w:val="20"/>
                <w:szCs w:val="20"/>
              </w:rPr>
              <w:t>1</w:t>
            </w:r>
          </w:p>
        </w:tc>
      </w:tr>
      <w:tr w:rsidR="006C0BDC"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6C0BDC" w:rsidRDefault="006C0BD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C0BDC" w:rsidRDefault="006C0BDC"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6C0BDC" w:rsidRDefault="006C0BD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C0BDC" w:rsidRPr="00377EAB" w:rsidRDefault="006C0BDC" w:rsidP="00CF3062">
            <w:pPr>
              <w:snapToGrid w:val="0"/>
              <w:ind w:left="57" w:right="57" w:firstLine="34"/>
              <w:rPr>
                <w:color w:val="000000" w:themeColor="text1"/>
                <w:sz w:val="20"/>
                <w:szCs w:val="20"/>
              </w:rPr>
            </w:pPr>
            <w:r w:rsidRPr="00377EAB">
              <w:rPr>
                <w:color w:val="000000" w:themeColor="text1"/>
                <w:sz w:val="20"/>
                <w:szCs w:val="20"/>
              </w:rPr>
              <w:t xml:space="preserve">Горка </w:t>
            </w:r>
            <w:r w:rsidR="00CF3062" w:rsidRPr="00377EAB">
              <w:rPr>
                <w:color w:val="000000" w:themeColor="text1"/>
                <w:sz w:val="20"/>
                <w:szCs w:val="20"/>
              </w:rPr>
              <w:t>15</w:t>
            </w:r>
            <w:r w:rsidR="00E20093" w:rsidRPr="00377EAB">
              <w:rPr>
                <w:color w:val="000000" w:themeColor="text1"/>
                <w:sz w:val="20"/>
                <w:szCs w:val="20"/>
              </w:rPr>
              <w:t>50</w:t>
            </w:r>
            <w:r w:rsidRPr="00377EAB">
              <w:rPr>
                <w:color w:val="000000" w:themeColor="text1"/>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C0BDC" w:rsidRPr="00377EAB" w:rsidRDefault="00BB3531" w:rsidP="00BA28A4">
            <w:pPr>
              <w:snapToGrid w:val="0"/>
              <w:ind w:left="57" w:right="57" w:firstLine="57"/>
              <w:jc w:val="center"/>
              <w:rPr>
                <w:bCs/>
                <w:color w:val="000000" w:themeColor="text1"/>
                <w:sz w:val="20"/>
                <w:szCs w:val="20"/>
              </w:rPr>
            </w:pPr>
            <w:r w:rsidRPr="00377EAB">
              <w:rPr>
                <w:bCs/>
                <w:color w:val="000000" w:themeColor="text1"/>
                <w:sz w:val="20"/>
                <w:szCs w:val="20"/>
              </w:rPr>
              <w:t>2</w:t>
            </w:r>
          </w:p>
        </w:tc>
      </w:tr>
      <w:tr w:rsidR="00BA28A4"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28A4" w:rsidRPr="00377EAB" w:rsidRDefault="00BA28A4" w:rsidP="00BA28A4">
            <w:pPr>
              <w:tabs>
                <w:tab w:val="right" w:pos="2670"/>
              </w:tabs>
              <w:snapToGrid w:val="0"/>
              <w:ind w:left="57" w:right="57" w:firstLine="34"/>
              <w:rPr>
                <w:color w:val="000000" w:themeColor="text1"/>
                <w:sz w:val="20"/>
                <w:szCs w:val="20"/>
              </w:rPr>
            </w:pPr>
            <w:r w:rsidRPr="00377EAB">
              <w:rPr>
                <w:color w:val="000000" w:themeColor="text1"/>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28A4" w:rsidRPr="00377EAB" w:rsidRDefault="00BB3531" w:rsidP="00BA28A4">
            <w:pPr>
              <w:snapToGrid w:val="0"/>
              <w:ind w:left="57" w:right="57" w:firstLine="57"/>
              <w:jc w:val="center"/>
              <w:rPr>
                <w:bCs/>
                <w:color w:val="000000" w:themeColor="text1"/>
                <w:sz w:val="20"/>
                <w:szCs w:val="20"/>
              </w:rPr>
            </w:pPr>
            <w:r w:rsidRPr="00377EAB">
              <w:rPr>
                <w:bCs/>
                <w:color w:val="000000" w:themeColor="text1"/>
                <w:sz w:val="20"/>
                <w:szCs w:val="20"/>
              </w:rPr>
              <w:t>22</w:t>
            </w:r>
          </w:p>
        </w:tc>
      </w:tr>
      <w:tr w:rsidR="00BA28A4"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28A4" w:rsidRPr="00377EAB" w:rsidRDefault="00BA28A4" w:rsidP="00BA28A4">
            <w:pPr>
              <w:snapToGrid w:val="0"/>
              <w:ind w:left="57" w:right="57" w:firstLine="34"/>
              <w:rPr>
                <w:color w:val="000000" w:themeColor="text1"/>
                <w:sz w:val="20"/>
                <w:szCs w:val="20"/>
              </w:rPr>
            </w:pPr>
            <w:r w:rsidRPr="00377EAB">
              <w:rPr>
                <w:color w:val="000000" w:themeColor="text1"/>
                <w:sz w:val="20"/>
                <w:szCs w:val="20"/>
              </w:rPr>
              <w:t xml:space="preserve">Ограждение 900 мм </w:t>
            </w:r>
          </w:p>
          <w:p w:rsidR="00BA28A4" w:rsidRPr="00377EAB" w:rsidRDefault="00E20093" w:rsidP="00BA28A4">
            <w:pPr>
              <w:snapToGrid w:val="0"/>
              <w:ind w:left="57" w:right="57" w:firstLine="34"/>
              <w:rPr>
                <w:bCs/>
                <w:color w:val="000000" w:themeColor="text1"/>
                <w:sz w:val="20"/>
                <w:szCs w:val="20"/>
              </w:rPr>
            </w:pPr>
            <w:r w:rsidRPr="00377EAB">
              <w:rPr>
                <w:color w:val="000000" w:themeColor="text1"/>
                <w:sz w:val="20"/>
                <w:szCs w:val="20"/>
              </w:rPr>
              <w:t>перекладина</w:t>
            </w:r>
            <w:r w:rsidR="00BA28A4" w:rsidRPr="00377EAB">
              <w:rPr>
                <w:color w:val="000000" w:themeColor="text1"/>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28A4" w:rsidRPr="00377EAB" w:rsidRDefault="001C1DD0" w:rsidP="00BA28A4">
            <w:pPr>
              <w:snapToGrid w:val="0"/>
              <w:ind w:left="57" w:right="57" w:firstLine="57"/>
              <w:jc w:val="center"/>
              <w:rPr>
                <w:bCs/>
                <w:color w:val="000000" w:themeColor="text1"/>
                <w:sz w:val="20"/>
                <w:szCs w:val="20"/>
                <w:lang w:val="en-US"/>
              </w:rPr>
            </w:pPr>
            <w:r w:rsidRPr="00377EAB">
              <w:rPr>
                <w:bCs/>
                <w:color w:val="000000" w:themeColor="text1"/>
                <w:sz w:val="20"/>
                <w:szCs w:val="20"/>
                <w:lang w:val="en-US"/>
              </w:rPr>
              <w:t>1</w:t>
            </w:r>
          </w:p>
        </w:tc>
      </w:tr>
      <w:tr w:rsidR="00BA28A4"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28A4" w:rsidRPr="00377EAB" w:rsidRDefault="00BA28A4" w:rsidP="007014A6">
            <w:pPr>
              <w:snapToGrid w:val="0"/>
              <w:ind w:left="57" w:right="57" w:firstLine="34"/>
              <w:rPr>
                <w:color w:val="000000" w:themeColor="text1"/>
                <w:sz w:val="20"/>
                <w:szCs w:val="20"/>
              </w:rPr>
            </w:pPr>
            <w:r w:rsidRPr="00377EAB">
              <w:rPr>
                <w:color w:val="000000" w:themeColor="text1"/>
                <w:sz w:val="20"/>
                <w:szCs w:val="20"/>
              </w:rPr>
              <w:t>Ограждение горки</w:t>
            </w:r>
            <w:r w:rsidR="007014A6">
              <w:rPr>
                <w:color w:val="000000" w:themeColor="text1"/>
                <w:sz w:val="20"/>
                <w:szCs w:val="20"/>
              </w:rPr>
              <w:t xml:space="preserve"> (1)</w:t>
            </w:r>
            <w:r w:rsidRPr="00377EAB">
              <w:rPr>
                <w:color w:val="000000" w:themeColor="text1"/>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28A4" w:rsidRPr="00377EAB" w:rsidRDefault="007014A6" w:rsidP="00BA28A4">
            <w:pPr>
              <w:snapToGrid w:val="0"/>
              <w:ind w:left="57" w:right="57" w:firstLine="57"/>
              <w:jc w:val="center"/>
              <w:rPr>
                <w:bCs/>
                <w:color w:val="000000" w:themeColor="text1"/>
                <w:sz w:val="20"/>
                <w:szCs w:val="20"/>
              </w:rPr>
            </w:pPr>
            <w:r>
              <w:rPr>
                <w:bCs/>
                <w:color w:val="000000" w:themeColor="text1"/>
                <w:sz w:val="20"/>
                <w:szCs w:val="20"/>
              </w:rPr>
              <w:t>3</w:t>
            </w:r>
          </w:p>
        </w:tc>
      </w:tr>
      <w:tr w:rsidR="007014A6"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7014A6" w:rsidRDefault="007014A6"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014A6" w:rsidRDefault="007014A6"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7014A6" w:rsidRDefault="007014A6"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014A6" w:rsidRPr="00377EAB" w:rsidRDefault="007014A6" w:rsidP="00BA28A4">
            <w:pPr>
              <w:snapToGrid w:val="0"/>
              <w:ind w:left="57" w:right="57" w:firstLine="34"/>
              <w:rPr>
                <w:color w:val="000000" w:themeColor="text1"/>
                <w:sz w:val="20"/>
                <w:szCs w:val="20"/>
              </w:rPr>
            </w:pPr>
            <w:r>
              <w:rPr>
                <w:color w:val="000000" w:themeColor="text1"/>
                <w:sz w:val="20"/>
                <w:szCs w:val="20"/>
              </w:rPr>
              <w:t>Ограждение горки (2),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014A6" w:rsidRPr="00377EAB" w:rsidRDefault="007014A6" w:rsidP="00BA28A4">
            <w:pPr>
              <w:snapToGrid w:val="0"/>
              <w:ind w:left="57" w:right="57" w:firstLine="57"/>
              <w:jc w:val="center"/>
              <w:rPr>
                <w:bCs/>
                <w:color w:val="000000" w:themeColor="text1"/>
                <w:sz w:val="20"/>
                <w:szCs w:val="20"/>
              </w:rPr>
            </w:pPr>
            <w:r>
              <w:rPr>
                <w:bCs/>
                <w:color w:val="000000" w:themeColor="text1"/>
                <w:sz w:val="20"/>
                <w:szCs w:val="20"/>
              </w:rPr>
              <w:t>2</w:t>
            </w:r>
          </w:p>
        </w:tc>
      </w:tr>
      <w:tr w:rsidR="00BB3531"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BB3531" w:rsidRDefault="00BB3531"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B3531" w:rsidRDefault="00BB3531"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B3531" w:rsidRDefault="00BB3531"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B3531" w:rsidRPr="00377EAB" w:rsidRDefault="00BB3531" w:rsidP="00BA28A4">
            <w:pPr>
              <w:snapToGrid w:val="0"/>
              <w:ind w:left="57" w:right="57" w:firstLine="34"/>
              <w:rPr>
                <w:color w:val="000000" w:themeColor="text1"/>
                <w:sz w:val="20"/>
                <w:szCs w:val="20"/>
              </w:rPr>
            </w:pPr>
            <w:r w:rsidRPr="00377EAB">
              <w:rPr>
                <w:color w:val="000000" w:themeColor="text1"/>
                <w:sz w:val="20"/>
                <w:szCs w:val="20"/>
              </w:rPr>
              <w:t>Лаз круговой,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B3531" w:rsidRPr="00377EAB" w:rsidRDefault="00BB3531" w:rsidP="00BA28A4">
            <w:pPr>
              <w:snapToGrid w:val="0"/>
              <w:ind w:left="57" w:right="57" w:firstLine="57"/>
              <w:jc w:val="center"/>
              <w:rPr>
                <w:bCs/>
                <w:color w:val="000000" w:themeColor="text1"/>
                <w:sz w:val="20"/>
                <w:szCs w:val="20"/>
              </w:rPr>
            </w:pPr>
            <w:r w:rsidRPr="00377EAB">
              <w:rPr>
                <w:bCs/>
                <w:color w:val="000000" w:themeColor="text1"/>
                <w:sz w:val="20"/>
                <w:szCs w:val="20"/>
              </w:rPr>
              <w:t>1</w:t>
            </w:r>
          </w:p>
        </w:tc>
      </w:tr>
      <w:tr w:rsidR="00CF3062"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CF3062" w:rsidRDefault="00CF306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F3062" w:rsidRDefault="00CF3062"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CF3062" w:rsidRDefault="00CF3062"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F3062" w:rsidRPr="00377EAB" w:rsidRDefault="00BB3531" w:rsidP="00BA28A4">
            <w:pPr>
              <w:snapToGrid w:val="0"/>
              <w:ind w:left="57" w:right="57" w:firstLine="34"/>
              <w:rPr>
                <w:color w:val="000000" w:themeColor="text1"/>
                <w:sz w:val="20"/>
                <w:szCs w:val="20"/>
              </w:rPr>
            </w:pPr>
            <w:r w:rsidRPr="00377EAB">
              <w:rPr>
                <w:color w:val="000000" w:themeColor="text1"/>
                <w:sz w:val="20"/>
                <w:szCs w:val="20"/>
              </w:rPr>
              <w:t>Площадка 900</w:t>
            </w:r>
            <w:r w:rsidR="00CF3062" w:rsidRPr="00377EAB">
              <w:rPr>
                <w:color w:val="000000" w:themeColor="text1"/>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F3062" w:rsidRPr="00377EAB" w:rsidRDefault="00BB3531" w:rsidP="00BA28A4">
            <w:pPr>
              <w:snapToGrid w:val="0"/>
              <w:ind w:left="57" w:right="57" w:firstLine="57"/>
              <w:jc w:val="center"/>
              <w:rPr>
                <w:bCs/>
                <w:color w:val="000000" w:themeColor="text1"/>
                <w:sz w:val="20"/>
                <w:szCs w:val="20"/>
              </w:rPr>
            </w:pPr>
            <w:r w:rsidRPr="00377EAB">
              <w:rPr>
                <w:bCs/>
                <w:color w:val="000000" w:themeColor="text1"/>
                <w:sz w:val="20"/>
                <w:szCs w:val="20"/>
              </w:rPr>
              <w:t>7</w:t>
            </w:r>
          </w:p>
        </w:tc>
      </w:tr>
      <w:tr w:rsidR="00CF3062"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CF3062" w:rsidRDefault="00CF306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F3062" w:rsidRDefault="00CF3062"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CF3062" w:rsidRDefault="00CF3062"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F3062" w:rsidRPr="00377EAB" w:rsidRDefault="00CF3062" w:rsidP="00BA28A4">
            <w:pPr>
              <w:snapToGrid w:val="0"/>
              <w:ind w:left="57" w:right="57" w:firstLine="34"/>
              <w:rPr>
                <w:color w:val="000000" w:themeColor="text1"/>
                <w:sz w:val="20"/>
                <w:szCs w:val="20"/>
              </w:rPr>
            </w:pPr>
            <w:r w:rsidRPr="00377EAB">
              <w:rPr>
                <w:color w:val="000000" w:themeColor="text1"/>
                <w:sz w:val="20"/>
                <w:szCs w:val="20"/>
              </w:rPr>
              <w:t>Крыша,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F3062" w:rsidRPr="00377EAB" w:rsidRDefault="00CF3062" w:rsidP="00BA28A4">
            <w:pPr>
              <w:snapToGrid w:val="0"/>
              <w:ind w:left="57" w:right="57" w:firstLine="57"/>
              <w:jc w:val="center"/>
              <w:rPr>
                <w:bCs/>
                <w:color w:val="000000" w:themeColor="text1"/>
                <w:sz w:val="20"/>
                <w:szCs w:val="20"/>
              </w:rPr>
            </w:pPr>
            <w:r w:rsidRPr="00377EAB">
              <w:rPr>
                <w:bCs/>
                <w:color w:val="000000" w:themeColor="text1"/>
                <w:sz w:val="20"/>
                <w:szCs w:val="20"/>
              </w:rPr>
              <w:t>1</w:t>
            </w:r>
          </w:p>
        </w:tc>
      </w:tr>
      <w:tr w:rsidR="00BB3531"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BB3531" w:rsidRDefault="00BB3531" w:rsidP="00BB353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B3531" w:rsidRPr="00377EAB" w:rsidRDefault="00BB3531" w:rsidP="00BB3531">
            <w:pPr>
              <w:snapToGrid w:val="0"/>
              <w:ind w:left="57" w:right="57" w:firstLine="34"/>
              <w:rPr>
                <w:color w:val="000000" w:themeColor="text1"/>
                <w:sz w:val="20"/>
                <w:szCs w:val="20"/>
              </w:rPr>
            </w:pPr>
            <w:r w:rsidRPr="00377EAB">
              <w:rPr>
                <w:color w:val="000000" w:themeColor="text1"/>
                <w:sz w:val="20"/>
                <w:szCs w:val="20"/>
              </w:rPr>
              <w:t>Ограждение счеты,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B3531" w:rsidRPr="00377EAB" w:rsidRDefault="00BB3531" w:rsidP="00BB3531">
            <w:pPr>
              <w:snapToGrid w:val="0"/>
              <w:ind w:left="57" w:right="57" w:firstLine="57"/>
              <w:jc w:val="center"/>
              <w:rPr>
                <w:bCs/>
                <w:color w:val="000000" w:themeColor="text1"/>
                <w:sz w:val="20"/>
                <w:szCs w:val="20"/>
              </w:rPr>
            </w:pPr>
            <w:r w:rsidRPr="00377EAB">
              <w:rPr>
                <w:bCs/>
                <w:color w:val="000000" w:themeColor="text1"/>
                <w:sz w:val="20"/>
                <w:szCs w:val="20"/>
              </w:rPr>
              <w:t>1</w:t>
            </w:r>
          </w:p>
        </w:tc>
      </w:tr>
      <w:tr w:rsidR="00BB3531"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BB3531" w:rsidRDefault="00BB3531" w:rsidP="00BB353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B3531" w:rsidRPr="00377EAB" w:rsidRDefault="00BB3531" w:rsidP="00BB3531">
            <w:pPr>
              <w:snapToGrid w:val="0"/>
              <w:ind w:left="57" w:right="57" w:firstLine="34"/>
              <w:rPr>
                <w:bCs/>
                <w:color w:val="000000" w:themeColor="text1"/>
                <w:sz w:val="20"/>
                <w:szCs w:val="20"/>
              </w:rPr>
            </w:pPr>
            <w:r w:rsidRPr="00377EAB">
              <w:rPr>
                <w:color w:val="000000" w:themeColor="text1"/>
                <w:sz w:val="20"/>
                <w:szCs w:val="20"/>
              </w:rPr>
              <w:t>Ограждение диски,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B3531" w:rsidRPr="00377EAB" w:rsidRDefault="00BB3531" w:rsidP="00BB3531">
            <w:pPr>
              <w:snapToGrid w:val="0"/>
              <w:ind w:left="57" w:right="57" w:firstLine="57"/>
              <w:jc w:val="center"/>
              <w:rPr>
                <w:bCs/>
                <w:color w:val="000000" w:themeColor="text1"/>
                <w:sz w:val="20"/>
                <w:szCs w:val="20"/>
              </w:rPr>
            </w:pPr>
            <w:r w:rsidRPr="00377EAB">
              <w:rPr>
                <w:bCs/>
                <w:color w:val="000000" w:themeColor="text1"/>
                <w:sz w:val="20"/>
                <w:szCs w:val="20"/>
              </w:rPr>
              <w:t>1</w:t>
            </w:r>
          </w:p>
        </w:tc>
      </w:tr>
      <w:tr w:rsidR="00BB3531"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BB3531" w:rsidRDefault="00BB3531" w:rsidP="00BB353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B3531" w:rsidRPr="00377EAB" w:rsidRDefault="00BB3531" w:rsidP="00BB3531">
            <w:pPr>
              <w:snapToGrid w:val="0"/>
              <w:ind w:left="57" w:right="57" w:firstLine="34"/>
              <w:rPr>
                <w:bCs/>
                <w:color w:val="000000" w:themeColor="text1"/>
                <w:sz w:val="20"/>
                <w:szCs w:val="20"/>
              </w:rPr>
            </w:pPr>
            <w:r w:rsidRPr="00377EAB">
              <w:rPr>
                <w:color w:val="000000" w:themeColor="text1"/>
                <w:sz w:val="20"/>
                <w:szCs w:val="20"/>
              </w:rPr>
              <w:t>Ограждение часы,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B3531" w:rsidRPr="00377EAB" w:rsidRDefault="00BB3531" w:rsidP="00BB3531">
            <w:pPr>
              <w:snapToGrid w:val="0"/>
              <w:ind w:left="57" w:right="57" w:firstLine="57"/>
              <w:jc w:val="center"/>
              <w:rPr>
                <w:bCs/>
                <w:color w:val="000000" w:themeColor="text1"/>
                <w:sz w:val="20"/>
                <w:szCs w:val="20"/>
              </w:rPr>
            </w:pPr>
            <w:r w:rsidRPr="00377EAB">
              <w:rPr>
                <w:bCs/>
                <w:color w:val="000000" w:themeColor="text1"/>
                <w:sz w:val="20"/>
                <w:szCs w:val="20"/>
              </w:rPr>
              <w:t>1</w:t>
            </w:r>
          </w:p>
        </w:tc>
      </w:tr>
      <w:tr w:rsidR="00BB3531"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BB3531" w:rsidRDefault="00BB3531" w:rsidP="00BB353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B3531" w:rsidRPr="00377EAB" w:rsidRDefault="00BB3531" w:rsidP="00BB3531">
            <w:pPr>
              <w:snapToGrid w:val="0"/>
              <w:ind w:left="57" w:right="57" w:firstLine="34"/>
              <w:rPr>
                <w:bCs/>
                <w:color w:val="000000" w:themeColor="text1"/>
                <w:sz w:val="20"/>
                <w:szCs w:val="20"/>
              </w:rPr>
            </w:pPr>
            <w:r w:rsidRPr="00377EAB">
              <w:rPr>
                <w:color w:val="000000" w:themeColor="text1"/>
                <w:sz w:val="20"/>
                <w:szCs w:val="20"/>
              </w:rPr>
              <w:t>Ограждение 900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B3531" w:rsidRPr="00377EAB" w:rsidRDefault="00BB3531" w:rsidP="001C1DD0">
            <w:pPr>
              <w:snapToGrid w:val="0"/>
              <w:ind w:left="57" w:right="57" w:firstLine="57"/>
              <w:jc w:val="center"/>
              <w:rPr>
                <w:bCs/>
                <w:color w:val="000000" w:themeColor="text1"/>
                <w:sz w:val="20"/>
                <w:szCs w:val="20"/>
                <w:lang w:val="en-US"/>
              </w:rPr>
            </w:pPr>
            <w:r w:rsidRPr="00377EAB">
              <w:rPr>
                <w:bCs/>
                <w:color w:val="000000" w:themeColor="text1"/>
                <w:sz w:val="20"/>
                <w:szCs w:val="20"/>
              </w:rPr>
              <w:t>1</w:t>
            </w:r>
            <w:r w:rsidR="001C1DD0" w:rsidRPr="00377EAB">
              <w:rPr>
                <w:bCs/>
                <w:color w:val="000000" w:themeColor="text1"/>
                <w:sz w:val="20"/>
                <w:szCs w:val="20"/>
                <w:lang w:val="en-US"/>
              </w:rPr>
              <w:t>3</w:t>
            </w:r>
          </w:p>
        </w:tc>
      </w:tr>
      <w:tr w:rsidR="00BB3531"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BB3531" w:rsidRDefault="00BB3531" w:rsidP="00BB353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B3531" w:rsidRPr="00377EAB" w:rsidRDefault="00BB3531" w:rsidP="00BB3531">
            <w:pPr>
              <w:snapToGrid w:val="0"/>
              <w:ind w:left="57" w:right="57" w:firstLine="34"/>
              <w:rPr>
                <w:bCs/>
                <w:color w:val="000000" w:themeColor="text1"/>
                <w:sz w:val="20"/>
                <w:szCs w:val="20"/>
              </w:rPr>
            </w:pPr>
            <w:r w:rsidRPr="00377EAB">
              <w:rPr>
                <w:color w:val="000000" w:themeColor="text1"/>
                <w:sz w:val="20"/>
                <w:szCs w:val="20"/>
              </w:rPr>
              <w:t>Ограждение диски,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B3531" w:rsidRPr="00377EAB" w:rsidRDefault="0015422E" w:rsidP="00BB3531">
            <w:pPr>
              <w:snapToGrid w:val="0"/>
              <w:ind w:left="57" w:right="57" w:firstLine="57"/>
              <w:jc w:val="center"/>
              <w:rPr>
                <w:bCs/>
                <w:color w:val="000000" w:themeColor="text1"/>
                <w:sz w:val="20"/>
                <w:szCs w:val="20"/>
              </w:rPr>
            </w:pPr>
            <w:r w:rsidRPr="00377EAB">
              <w:rPr>
                <w:bCs/>
                <w:color w:val="000000" w:themeColor="text1"/>
                <w:sz w:val="20"/>
                <w:szCs w:val="20"/>
              </w:rPr>
              <w:t>1</w:t>
            </w:r>
          </w:p>
        </w:tc>
      </w:tr>
      <w:tr w:rsidR="00BB3531"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BB3531" w:rsidRDefault="00BB3531" w:rsidP="00BB353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B3531" w:rsidRPr="00377EAB" w:rsidRDefault="00BB3531" w:rsidP="00BB3531">
            <w:pPr>
              <w:jc w:val="center"/>
              <w:rPr>
                <w:color w:val="000000" w:themeColor="text1"/>
                <w:sz w:val="20"/>
                <w:szCs w:val="20"/>
              </w:rPr>
            </w:pPr>
            <w:r w:rsidRPr="00377EAB">
              <w:rPr>
                <w:color w:val="000000" w:themeColor="text1"/>
                <w:sz w:val="20"/>
                <w:szCs w:val="20"/>
              </w:rPr>
              <w:t>Площадка треугольная</w:t>
            </w:r>
          </w:p>
        </w:tc>
      </w:tr>
      <w:tr w:rsidR="00BB3531" w:rsidTr="00236B9B">
        <w:trPr>
          <w:trHeight w:val="5387"/>
        </w:trPr>
        <w:tc>
          <w:tcPr>
            <w:tcW w:w="541" w:type="dxa"/>
            <w:vMerge/>
            <w:tcBorders>
              <w:top w:val="single" w:sz="4" w:space="0" w:color="000000"/>
              <w:left w:val="single" w:sz="4" w:space="0" w:color="000000"/>
              <w:bottom w:val="single" w:sz="4" w:space="0" w:color="000000"/>
            </w:tcBorders>
            <w:shd w:val="clear" w:color="auto" w:fill="auto"/>
          </w:tcPr>
          <w:p w:rsidR="00BB3531" w:rsidRDefault="00BB3531" w:rsidP="00BB353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B3531" w:rsidRDefault="00BB3531" w:rsidP="00BB3531">
            <w:pPr>
              <w:rPr>
                <w:sz w:val="20"/>
                <w:szCs w:val="20"/>
              </w:rPr>
            </w:pPr>
            <w:r>
              <w:rPr>
                <w:sz w:val="20"/>
                <w:szCs w:val="20"/>
              </w:rPr>
              <w:t xml:space="preserve">Площадка треугольная должна состоять из каркаса из настила. </w:t>
            </w:r>
          </w:p>
          <w:p w:rsidR="00BB3531" w:rsidRDefault="00BB3531" w:rsidP="00BB3531">
            <w:pPr>
              <w:rPr>
                <w:sz w:val="20"/>
                <w:szCs w:val="20"/>
              </w:rPr>
            </w:pPr>
            <w:r>
              <w:rPr>
                <w:sz w:val="20"/>
                <w:szCs w:val="20"/>
              </w:rPr>
              <w:t xml:space="preserve">Каркас треугольной площадки выполнен из трех сваренных между собой кронштейнов каркаса, вставок из трубы и полуотвода штампованного. Кронштейн каркаса представляет собой деталь из листа толщиной 2,5 мм, определенной конфигурации, которая согнута под углом 120 градусов в виде неполной буквы «Г». Габариты кронштейна в согнутом виде 726х98х50 мм. В кронштейне имеются заранее подготовленные отверстия 12 мм для крепления встраиваемых элементов, отверстие 39 мм для крепления вставки из трубы. </w:t>
            </w:r>
          </w:p>
          <w:p w:rsidR="00BB3531" w:rsidRDefault="00BB3531" w:rsidP="00BB3531">
            <w:pPr>
              <w:rPr>
                <w:sz w:val="20"/>
                <w:szCs w:val="20"/>
              </w:rPr>
            </w:pPr>
            <w:r>
              <w:rPr>
                <w:sz w:val="20"/>
                <w:szCs w:val="20"/>
              </w:rPr>
              <w:t xml:space="preserve">Каркас площадки в сваренном виде представляет собой неполный треугольник. Габариты площадки в сваренном виде 759х875х52,5 мм. Площадка в сборе с настилом имеет габариты 759х875х68 мм. Настил выполнен из фанеры ФОФ толщиной 18 мм и представляет собой деталь в виде треугольника, размерами 857х742 мм. По вершинам треугольника имеются фрезерованные пазы радиусом 55 мм и фрезерованные канавки глубиной 6 мм (для беспрепятственной установки на </w:t>
            </w:r>
            <w:r w:rsidR="00FA2630">
              <w:rPr>
                <w:sz w:val="20"/>
                <w:szCs w:val="20"/>
              </w:rPr>
              <w:t>хомуты</w:t>
            </w:r>
            <w:r>
              <w:rPr>
                <w:sz w:val="20"/>
                <w:szCs w:val="20"/>
              </w:rPr>
              <w:t xml:space="preserve">). </w:t>
            </w:r>
          </w:p>
          <w:p w:rsidR="00BB3531" w:rsidRPr="00BA28A4" w:rsidRDefault="00BB3531" w:rsidP="00FA2630">
            <w:pPr>
              <w:rPr>
                <w:sz w:val="20"/>
                <w:szCs w:val="20"/>
              </w:rPr>
            </w:pPr>
            <w:r>
              <w:rPr>
                <w:sz w:val="20"/>
                <w:szCs w:val="20"/>
              </w:rPr>
              <w:t xml:space="preserve">Площадка в сборе имеет габариты по межосевому расстоянию между отводами 900х900 мм, что позволяет установить ее на стойки диаметром 76 мм с помощью пластиковых </w:t>
            </w:r>
            <w:r w:rsidR="00FA2630">
              <w:rPr>
                <w:sz w:val="20"/>
                <w:szCs w:val="20"/>
              </w:rPr>
              <w:t>хомутов</w:t>
            </w:r>
            <w:r>
              <w:rPr>
                <w:sz w:val="20"/>
                <w:szCs w:val="20"/>
              </w:rPr>
              <w:t>.</w:t>
            </w:r>
          </w:p>
        </w:tc>
      </w:tr>
      <w:tr w:rsidR="00BB3531"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BB3531" w:rsidRDefault="00BB3531" w:rsidP="00BB353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B3531" w:rsidRPr="00377EAB" w:rsidRDefault="00BB3531" w:rsidP="00BB3531">
            <w:pPr>
              <w:jc w:val="center"/>
              <w:rPr>
                <w:color w:val="000000" w:themeColor="text1"/>
                <w:sz w:val="20"/>
                <w:szCs w:val="20"/>
              </w:rPr>
            </w:pPr>
            <w:r w:rsidRPr="00236B9B">
              <w:rPr>
                <w:sz w:val="20"/>
                <w:szCs w:val="20"/>
              </w:rPr>
              <w:t>Лестница входная 950</w:t>
            </w:r>
            <w:r w:rsidR="00FB3214" w:rsidRPr="00236B9B">
              <w:rPr>
                <w:sz w:val="20"/>
                <w:szCs w:val="20"/>
              </w:rPr>
              <w:t xml:space="preserve"> </w:t>
            </w:r>
            <w:r w:rsidRPr="00236B9B">
              <w:rPr>
                <w:sz w:val="20"/>
                <w:szCs w:val="20"/>
              </w:rPr>
              <w:t>мм</w:t>
            </w:r>
          </w:p>
        </w:tc>
      </w:tr>
      <w:tr w:rsidR="00BB3531"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BB3531" w:rsidRDefault="00BB3531" w:rsidP="00BB353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B3531" w:rsidRPr="00377EAB" w:rsidRDefault="00BB3531" w:rsidP="001305FA">
            <w:pPr>
              <w:snapToGrid w:val="0"/>
              <w:rPr>
                <w:color w:val="000000" w:themeColor="text1"/>
                <w:sz w:val="20"/>
                <w:szCs w:val="20"/>
              </w:rPr>
            </w:pPr>
            <w:r w:rsidRPr="00377EAB">
              <w:rPr>
                <w:color w:val="000000" w:themeColor="text1"/>
                <w:sz w:val="20"/>
                <w:szCs w:val="20"/>
              </w:rPr>
              <w:t>Лестница должна состоять из:</w:t>
            </w:r>
          </w:p>
          <w:p w:rsidR="00BB3531" w:rsidRPr="00377EAB" w:rsidRDefault="00BB3531" w:rsidP="001305FA">
            <w:pPr>
              <w:snapToGrid w:val="0"/>
              <w:rPr>
                <w:color w:val="000000" w:themeColor="text1"/>
                <w:sz w:val="20"/>
                <w:szCs w:val="20"/>
              </w:rPr>
            </w:pPr>
            <w:r w:rsidRPr="00377EAB">
              <w:rPr>
                <w:color w:val="000000" w:themeColor="text1"/>
                <w:sz w:val="20"/>
                <w:szCs w:val="20"/>
              </w:rPr>
              <w:t>- перила – 2 шт.</w:t>
            </w:r>
          </w:p>
          <w:p w:rsidR="00BB3531" w:rsidRPr="00377EAB" w:rsidRDefault="00BB3531" w:rsidP="001305FA">
            <w:pPr>
              <w:snapToGrid w:val="0"/>
              <w:rPr>
                <w:color w:val="000000" w:themeColor="text1"/>
                <w:sz w:val="20"/>
                <w:szCs w:val="20"/>
              </w:rPr>
            </w:pPr>
            <w:r w:rsidRPr="00377EAB">
              <w:rPr>
                <w:color w:val="000000" w:themeColor="text1"/>
                <w:sz w:val="20"/>
                <w:szCs w:val="20"/>
              </w:rPr>
              <w:t>- боковина – 2 шт.,</w:t>
            </w:r>
          </w:p>
          <w:p w:rsidR="00BB3531" w:rsidRPr="00377EAB" w:rsidRDefault="00BB3531" w:rsidP="001305FA">
            <w:pPr>
              <w:snapToGrid w:val="0"/>
              <w:rPr>
                <w:color w:val="000000" w:themeColor="text1"/>
                <w:sz w:val="20"/>
                <w:szCs w:val="20"/>
              </w:rPr>
            </w:pPr>
            <w:r w:rsidRPr="00377EAB">
              <w:rPr>
                <w:color w:val="000000" w:themeColor="text1"/>
                <w:sz w:val="20"/>
                <w:szCs w:val="20"/>
              </w:rPr>
              <w:t>- ступень – 4 шт.,</w:t>
            </w:r>
          </w:p>
          <w:p w:rsidR="00BB3531" w:rsidRPr="00377EAB" w:rsidRDefault="00BB3531" w:rsidP="001305FA">
            <w:pPr>
              <w:snapToGrid w:val="0"/>
              <w:rPr>
                <w:color w:val="000000" w:themeColor="text1"/>
                <w:sz w:val="20"/>
                <w:szCs w:val="20"/>
              </w:rPr>
            </w:pPr>
            <w:r w:rsidRPr="00377EAB">
              <w:rPr>
                <w:color w:val="000000" w:themeColor="text1"/>
                <w:sz w:val="20"/>
                <w:szCs w:val="20"/>
              </w:rPr>
              <w:t>- борт - 1 шт.</w:t>
            </w:r>
            <w:bookmarkStart w:id="0" w:name="_GoBack"/>
            <w:bookmarkEnd w:id="0"/>
          </w:p>
          <w:p w:rsidR="00BB3531" w:rsidRPr="00377EAB" w:rsidRDefault="00BB3531" w:rsidP="007924E0">
            <w:pPr>
              <w:rPr>
                <w:color w:val="000000" w:themeColor="text1"/>
                <w:sz w:val="20"/>
                <w:szCs w:val="20"/>
              </w:rPr>
            </w:pPr>
            <w:r w:rsidRPr="00377EAB">
              <w:rPr>
                <w:color w:val="000000" w:themeColor="text1"/>
                <w:sz w:val="20"/>
                <w:szCs w:val="20"/>
              </w:rPr>
              <w:t>Габариты лестницы должны быть</w:t>
            </w:r>
            <w:r w:rsidR="007924E0">
              <w:rPr>
                <w:color w:val="000000" w:themeColor="text1"/>
                <w:sz w:val="20"/>
                <w:szCs w:val="20"/>
              </w:rPr>
              <w:t xml:space="preserve"> 1024</w:t>
            </w:r>
            <w:r w:rsidRPr="00377EAB">
              <w:rPr>
                <w:color w:val="000000" w:themeColor="text1"/>
                <w:sz w:val="20"/>
                <w:szCs w:val="20"/>
              </w:rPr>
              <w:t>*785*</w:t>
            </w:r>
            <w:r w:rsidR="007924E0">
              <w:rPr>
                <w:color w:val="000000" w:themeColor="text1"/>
                <w:sz w:val="20"/>
                <w:szCs w:val="20"/>
              </w:rPr>
              <w:t>2010</w:t>
            </w:r>
            <w:r w:rsidRPr="00377EAB">
              <w:rPr>
                <w:color w:val="000000" w:themeColor="text1"/>
                <w:sz w:val="20"/>
                <w:szCs w:val="20"/>
              </w:rPr>
              <w:t xml:space="preserve"> мм (</w:t>
            </w:r>
            <w:r w:rsidR="007924E0">
              <w:rPr>
                <w:color w:val="000000" w:themeColor="text1"/>
                <w:sz w:val="20"/>
                <w:szCs w:val="20"/>
              </w:rPr>
              <w:t>±</w:t>
            </w:r>
            <w:r w:rsidRPr="00377EAB">
              <w:rPr>
                <w:color w:val="000000" w:themeColor="text1"/>
                <w:sz w:val="20"/>
                <w:szCs w:val="20"/>
              </w:rPr>
              <w:t>20</w:t>
            </w:r>
            <w:r w:rsidR="007924E0">
              <w:rPr>
                <w:color w:val="000000" w:themeColor="text1"/>
                <w:sz w:val="20"/>
                <w:szCs w:val="20"/>
              </w:rPr>
              <w:t xml:space="preserve"> </w:t>
            </w:r>
            <w:r w:rsidRPr="00377EAB">
              <w:rPr>
                <w:color w:val="000000" w:themeColor="text1"/>
                <w:sz w:val="20"/>
                <w:szCs w:val="20"/>
              </w:rPr>
              <w:t xml:space="preserve">мм). Перила лестницы должны быть изготовлены из металлической трубы размерами не менее 32*2 мм длиной не менее 1500 мм. К перилам при помощи резьбовых соединений должны крепиться боковины ромбовидной формы, изготовленные из влагостойкой фанеры толщиной не менее 18 мм. В боковинах должно быть расположено не менее одного декоративного овального отверстия размерами не менее 60*380 мм. Габаритные размеры боковин не менее 750*1640 мм. </w:t>
            </w:r>
            <w:r w:rsidR="007924E0">
              <w:rPr>
                <w:sz w:val="20"/>
                <w:szCs w:val="20"/>
              </w:rPr>
              <w:t>Ступени размерами не более 170</w:t>
            </w:r>
            <w:r w:rsidR="007924E0" w:rsidRPr="00BA28A4">
              <w:rPr>
                <w:sz w:val="20"/>
                <w:szCs w:val="20"/>
              </w:rPr>
              <w:t>*</w:t>
            </w:r>
            <w:r w:rsidR="007924E0">
              <w:rPr>
                <w:sz w:val="20"/>
                <w:szCs w:val="20"/>
              </w:rPr>
              <w:t>500</w:t>
            </w:r>
            <w:r w:rsidR="007924E0" w:rsidRPr="00BA28A4">
              <w:rPr>
                <w:sz w:val="20"/>
                <w:szCs w:val="20"/>
              </w:rPr>
              <w:t xml:space="preserve"> мм должны быть изготовлены из </w:t>
            </w:r>
            <w:r w:rsidR="007924E0">
              <w:rPr>
                <w:sz w:val="20"/>
                <w:szCs w:val="20"/>
              </w:rPr>
              <w:t>полиэтилена НД</w:t>
            </w:r>
            <w:r w:rsidR="007924E0" w:rsidRPr="00BA28A4">
              <w:rPr>
                <w:sz w:val="20"/>
                <w:szCs w:val="20"/>
              </w:rPr>
              <w:t xml:space="preserve">. Ступени должны крепиться к металлическим кронштейнам посредством резьбовых соединений. Кронштейны должны быть изготовлены из металлического листа толщиной не менее 2 мм, длина кронштейнов не менее </w:t>
            </w:r>
            <w:r w:rsidR="007924E0">
              <w:rPr>
                <w:sz w:val="20"/>
                <w:szCs w:val="20"/>
              </w:rPr>
              <w:t xml:space="preserve">502 мм, ширина </w:t>
            </w:r>
            <w:r w:rsidR="007924E0" w:rsidRPr="00BA28A4">
              <w:rPr>
                <w:sz w:val="20"/>
                <w:szCs w:val="20"/>
              </w:rPr>
              <w:t>не менее 110 мм. Кронштейны должны крепиться к боковинам лестницы посредством резьбовых соединений.</w:t>
            </w:r>
            <w:r w:rsidRPr="00377EAB">
              <w:rPr>
                <w:color w:val="000000" w:themeColor="text1"/>
                <w:sz w:val="20"/>
                <w:szCs w:val="20"/>
              </w:rPr>
              <w:t xml:space="preserve"> В целях безопасности, для исключения случаев застревания одежды и частей тела ребенка между площадкой и последней ступенью должен быть установлен вертикальный борт размерами не менее 65*610 мм, изготовленный из фанеры ФОФ с высокой водо- и износостойкостью, с антискользящим покрытием толщиной не менее 18 мм, закрывающий отверстие между ступенями.</w:t>
            </w:r>
          </w:p>
        </w:tc>
      </w:tr>
      <w:tr w:rsidR="00BB3531"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BB3531" w:rsidRDefault="00BB3531" w:rsidP="00BB353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B3531" w:rsidRPr="00377EAB" w:rsidRDefault="00BB3531" w:rsidP="007014A6">
            <w:pPr>
              <w:jc w:val="center"/>
              <w:rPr>
                <w:color w:val="000000" w:themeColor="text1"/>
                <w:sz w:val="20"/>
                <w:szCs w:val="20"/>
              </w:rPr>
            </w:pPr>
            <w:r w:rsidRPr="00377EAB">
              <w:rPr>
                <w:color w:val="000000" w:themeColor="text1"/>
                <w:sz w:val="20"/>
                <w:szCs w:val="20"/>
              </w:rPr>
              <w:t xml:space="preserve">Горка </w:t>
            </w:r>
            <w:r w:rsidR="007014A6">
              <w:rPr>
                <w:color w:val="000000" w:themeColor="text1"/>
                <w:sz w:val="20"/>
                <w:szCs w:val="20"/>
              </w:rPr>
              <w:t>950</w:t>
            </w:r>
          </w:p>
        </w:tc>
      </w:tr>
      <w:tr w:rsidR="007014A6"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7014A6" w:rsidRDefault="007014A6" w:rsidP="00BB353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014A6" w:rsidRDefault="007014A6" w:rsidP="00BB3531">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7014A6" w:rsidRDefault="007014A6" w:rsidP="00BB3531">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014A6" w:rsidRPr="00F63320" w:rsidRDefault="007014A6" w:rsidP="007014A6">
            <w:pPr>
              <w:snapToGrid w:val="0"/>
              <w:rPr>
                <w:sz w:val="20"/>
                <w:szCs w:val="20"/>
              </w:rPr>
            </w:pPr>
            <w:r w:rsidRPr="00F63320">
              <w:rPr>
                <w:sz w:val="20"/>
                <w:szCs w:val="20"/>
              </w:rPr>
              <w:t>Горка должна состоять из следующих элементов:</w:t>
            </w:r>
          </w:p>
          <w:p w:rsidR="007014A6" w:rsidRPr="00F63320" w:rsidRDefault="007014A6" w:rsidP="007014A6">
            <w:pPr>
              <w:snapToGrid w:val="0"/>
              <w:rPr>
                <w:sz w:val="20"/>
                <w:szCs w:val="20"/>
              </w:rPr>
            </w:pPr>
            <w:r w:rsidRPr="00F63320">
              <w:rPr>
                <w:sz w:val="20"/>
                <w:szCs w:val="20"/>
              </w:rPr>
              <w:t>- скат – 1 шт.;</w:t>
            </w:r>
          </w:p>
          <w:p w:rsidR="007014A6" w:rsidRDefault="007014A6" w:rsidP="007014A6">
            <w:pPr>
              <w:snapToGrid w:val="0"/>
              <w:rPr>
                <w:sz w:val="20"/>
                <w:szCs w:val="20"/>
              </w:rPr>
            </w:pPr>
            <w:r>
              <w:rPr>
                <w:sz w:val="20"/>
                <w:szCs w:val="20"/>
              </w:rPr>
              <w:t xml:space="preserve">- </w:t>
            </w:r>
            <w:proofErr w:type="spellStart"/>
            <w:r>
              <w:rPr>
                <w:sz w:val="20"/>
                <w:szCs w:val="20"/>
              </w:rPr>
              <w:t>грунтозацепа</w:t>
            </w:r>
            <w:proofErr w:type="spellEnd"/>
            <w:r>
              <w:rPr>
                <w:sz w:val="20"/>
                <w:szCs w:val="20"/>
              </w:rPr>
              <w:t xml:space="preserve"> – 1</w:t>
            </w:r>
            <w:r w:rsidRPr="00F63320">
              <w:rPr>
                <w:sz w:val="20"/>
                <w:szCs w:val="20"/>
              </w:rPr>
              <w:t xml:space="preserve"> шт.</w:t>
            </w:r>
          </w:p>
          <w:p w:rsidR="007014A6" w:rsidRPr="00A06CA3" w:rsidRDefault="007014A6" w:rsidP="007014A6">
            <w:pPr>
              <w:snapToGrid w:val="0"/>
              <w:rPr>
                <w:sz w:val="20"/>
                <w:szCs w:val="20"/>
              </w:rPr>
            </w:pPr>
            <w:r>
              <w:rPr>
                <w:sz w:val="20"/>
                <w:szCs w:val="20"/>
              </w:rPr>
              <w:t>- крепежа</w:t>
            </w:r>
            <w:r w:rsidRPr="00A06CA3">
              <w:rPr>
                <w:sz w:val="20"/>
                <w:szCs w:val="20"/>
              </w:rPr>
              <w:t>.</w:t>
            </w:r>
          </w:p>
          <w:p w:rsidR="007014A6" w:rsidRPr="00F63320" w:rsidRDefault="007014A6" w:rsidP="007014A6">
            <w:pPr>
              <w:snapToGrid w:val="0"/>
              <w:rPr>
                <w:sz w:val="20"/>
                <w:szCs w:val="20"/>
              </w:rPr>
            </w:pPr>
            <w:r w:rsidRPr="00F63320">
              <w:rPr>
                <w:sz w:val="20"/>
                <w:szCs w:val="20"/>
              </w:rPr>
              <w:t xml:space="preserve"> Скат горки должен </w:t>
            </w:r>
            <w:r>
              <w:rPr>
                <w:sz w:val="20"/>
                <w:szCs w:val="20"/>
              </w:rPr>
              <w:t xml:space="preserve">иметь литую полую конструкцию из </w:t>
            </w:r>
            <w:r>
              <w:rPr>
                <w:sz w:val="20"/>
                <w:szCs w:val="20"/>
                <w:lang w:val="en-US"/>
              </w:rPr>
              <w:t>LLDPE</w:t>
            </w:r>
            <w:r w:rsidRPr="00A71DE7">
              <w:rPr>
                <w:sz w:val="20"/>
                <w:szCs w:val="20"/>
              </w:rPr>
              <w:t xml:space="preserve"> </w:t>
            </w:r>
            <w:r>
              <w:rPr>
                <w:sz w:val="20"/>
                <w:szCs w:val="20"/>
              </w:rPr>
              <w:t>линейного полиэтилена низкой плотности общими габаритами</w:t>
            </w:r>
            <w:r w:rsidRPr="00F63320">
              <w:rPr>
                <w:sz w:val="20"/>
                <w:szCs w:val="20"/>
              </w:rPr>
              <w:t xml:space="preserve"> не менее</w:t>
            </w:r>
            <w:r>
              <w:rPr>
                <w:sz w:val="20"/>
                <w:szCs w:val="20"/>
              </w:rPr>
              <w:t xml:space="preserve"> 2080*394*703</w:t>
            </w:r>
            <w:r w:rsidRPr="00F63320">
              <w:rPr>
                <w:sz w:val="20"/>
                <w:szCs w:val="20"/>
              </w:rPr>
              <w:t xml:space="preserve"> мм.</w:t>
            </w:r>
            <w:r>
              <w:rPr>
                <w:sz w:val="20"/>
                <w:szCs w:val="20"/>
              </w:rPr>
              <w:t xml:space="preserve"> Рабочие поверхности горки гладкие, остальные поверхности шероховатые.</w:t>
            </w:r>
            <w:r w:rsidRPr="00F63320">
              <w:rPr>
                <w:sz w:val="20"/>
                <w:szCs w:val="20"/>
              </w:rPr>
              <w:t xml:space="preserve"> В нижней части ската должен быть </w:t>
            </w:r>
            <w:r>
              <w:rPr>
                <w:sz w:val="20"/>
                <w:szCs w:val="20"/>
              </w:rPr>
              <w:t>радиус</w:t>
            </w:r>
            <w:r w:rsidRPr="00F63320">
              <w:rPr>
                <w:sz w:val="20"/>
                <w:szCs w:val="20"/>
              </w:rPr>
              <w:t xml:space="preserve"> закругления не более </w:t>
            </w:r>
            <w:r w:rsidRPr="00C54457">
              <w:rPr>
                <w:sz w:val="20"/>
                <w:szCs w:val="20"/>
              </w:rPr>
              <w:t>5</w:t>
            </w:r>
            <w:r w:rsidRPr="00F63320">
              <w:rPr>
                <w:sz w:val="20"/>
                <w:szCs w:val="20"/>
              </w:rPr>
              <w:t xml:space="preserve">0 мм. </w:t>
            </w:r>
            <w:r>
              <w:rPr>
                <w:sz w:val="20"/>
                <w:szCs w:val="20"/>
              </w:rPr>
              <w:t>Скат должен состоять из стартового участка длиной не менее 378 мм</w:t>
            </w:r>
            <w:r w:rsidRPr="00746C47">
              <w:rPr>
                <w:sz w:val="20"/>
                <w:szCs w:val="20"/>
              </w:rPr>
              <w:t>,</w:t>
            </w:r>
            <w:r w:rsidRPr="00F63320">
              <w:rPr>
                <w:sz w:val="20"/>
                <w:szCs w:val="20"/>
              </w:rPr>
              <w:t xml:space="preserve"> </w:t>
            </w:r>
            <w:r>
              <w:rPr>
                <w:sz w:val="20"/>
                <w:szCs w:val="20"/>
              </w:rPr>
              <w:t>участка скольжения длиной не менее 1253</w:t>
            </w:r>
            <w:r w:rsidRPr="00F63320">
              <w:rPr>
                <w:sz w:val="20"/>
                <w:szCs w:val="20"/>
              </w:rPr>
              <w:t xml:space="preserve"> мм </w:t>
            </w:r>
            <w:r>
              <w:rPr>
                <w:sz w:val="20"/>
                <w:szCs w:val="20"/>
              </w:rPr>
              <w:t>и участка торможения длиной не менее 444 мм. Радиус</w:t>
            </w:r>
            <w:r w:rsidRPr="00F63320">
              <w:rPr>
                <w:sz w:val="20"/>
                <w:szCs w:val="20"/>
              </w:rPr>
              <w:t xml:space="preserve"> между </w:t>
            </w:r>
            <w:r>
              <w:rPr>
                <w:sz w:val="20"/>
                <w:szCs w:val="20"/>
              </w:rPr>
              <w:t>стартовым участком и скольжения</w:t>
            </w:r>
            <w:r w:rsidRPr="00F63320">
              <w:rPr>
                <w:sz w:val="20"/>
                <w:szCs w:val="20"/>
              </w:rPr>
              <w:t xml:space="preserve"> должен быть не менее </w:t>
            </w:r>
            <w:r>
              <w:rPr>
                <w:sz w:val="20"/>
                <w:szCs w:val="20"/>
                <w:lang w:val="en-US"/>
              </w:rPr>
              <w:t>R</w:t>
            </w:r>
            <w:r w:rsidRPr="00746C47">
              <w:rPr>
                <w:sz w:val="20"/>
                <w:szCs w:val="20"/>
              </w:rPr>
              <w:t xml:space="preserve">=340 </w:t>
            </w:r>
            <w:r>
              <w:rPr>
                <w:sz w:val="20"/>
                <w:szCs w:val="20"/>
              </w:rPr>
              <w:t xml:space="preserve">мм, радиус между участком скольжения и торможения должен быть не менее </w:t>
            </w:r>
            <w:r>
              <w:rPr>
                <w:sz w:val="20"/>
                <w:szCs w:val="20"/>
                <w:lang w:val="en-US"/>
              </w:rPr>
              <w:t>R</w:t>
            </w:r>
            <w:r>
              <w:rPr>
                <w:sz w:val="20"/>
                <w:szCs w:val="20"/>
              </w:rPr>
              <w:t>=260</w:t>
            </w:r>
            <w:r w:rsidRPr="00F63320">
              <w:rPr>
                <w:sz w:val="20"/>
                <w:szCs w:val="20"/>
              </w:rPr>
              <w:t xml:space="preserve"> мм.</w:t>
            </w:r>
          </w:p>
          <w:p w:rsidR="007014A6" w:rsidRDefault="007014A6" w:rsidP="007014A6">
            <w:pPr>
              <w:snapToGrid w:val="0"/>
              <w:rPr>
                <w:sz w:val="20"/>
                <w:szCs w:val="20"/>
              </w:rPr>
            </w:pPr>
            <w:r w:rsidRPr="00F63320">
              <w:rPr>
                <w:sz w:val="20"/>
                <w:szCs w:val="20"/>
              </w:rPr>
              <w:t>Угол наклона участка скольжения должен составлять тридцать семь градусов.</w:t>
            </w:r>
          </w:p>
          <w:p w:rsidR="007014A6" w:rsidRPr="00726EEB" w:rsidRDefault="007014A6" w:rsidP="007014A6">
            <w:pPr>
              <w:snapToGrid w:val="0"/>
              <w:rPr>
                <w:sz w:val="20"/>
                <w:szCs w:val="20"/>
              </w:rPr>
            </w:pPr>
            <w:r>
              <w:rPr>
                <w:sz w:val="20"/>
                <w:szCs w:val="20"/>
              </w:rPr>
              <w:t>В нижней плоскости ската установлены гайки закладные М8.</w:t>
            </w:r>
          </w:p>
          <w:p w:rsidR="007014A6" w:rsidRDefault="007014A6" w:rsidP="007014A6">
            <w:pPr>
              <w:snapToGrid w:val="0"/>
              <w:rPr>
                <w:sz w:val="20"/>
                <w:szCs w:val="20"/>
              </w:rPr>
            </w:pPr>
            <w:r w:rsidRPr="00F63320">
              <w:rPr>
                <w:sz w:val="20"/>
                <w:szCs w:val="20"/>
              </w:rPr>
              <w:t>Габаритные размер</w:t>
            </w:r>
            <w:r>
              <w:rPr>
                <w:sz w:val="20"/>
                <w:szCs w:val="20"/>
              </w:rPr>
              <w:t>ы ската в смонтированном положении должны быть не менее 1840*992*703</w:t>
            </w:r>
            <w:r w:rsidRPr="00F63320">
              <w:rPr>
                <w:sz w:val="20"/>
                <w:szCs w:val="20"/>
              </w:rPr>
              <w:t xml:space="preserve"> мм</w:t>
            </w:r>
            <w:r>
              <w:rPr>
                <w:sz w:val="20"/>
                <w:szCs w:val="20"/>
              </w:rPr>
              <w:t>.</w:t>
            </w:r>
          </w:p>
          <w:p w:rsidR="007014A6" w:rsidRPr="00F63320" w:rsidRDefault="007014A6" w:rsidP="007014A6">
            <w:pPr>
              <w:snapToGrid w:val="0"/>
              <w:rPr>
                <w:sz w:val="20"/>
                <w:szCs w:val="20"/>
              </w:rPr>
            </w:pPr>
            <w:r>
              <w:rPr>
                <w:sz w:val="20"/>
                <w:szCs w:val="20"/>
              </w:rPr>
              <w:t xml:space="preserve">К нижней плоскости ската устанавливается </w:t>
            </w:r>
            <w:proofErr w:type="spellStart"/>
            <w:r>
              <w:rPr>
                <w:sz w:val="20"/>
                <w:szCs w:val="20"/>
              </w:rPr>
              <w:t>грунтозацеп</w:t>
            </w:r>
            <w:proofErr w:type="spellEnd"/>
            <w:r>
              <w:rPr>
                <w:sz w:val="20"/>
                <w:szCs w:val="20"/>
              </w:rPr>
              <w:t xml:space="preserve"> «П-образной» формы из листа толщиной 4 мм.</w:t>
            </w:r>
          </w:p>
          <w:p w:rsidR="007014A6" w:rsidRDefault="007014A6" w:rsidP="007014A6">
            <w:pPr>
              <w:rPr>
                <w:sz w:val="20"/>
                <w:szCs w:val="20"/>
              </w:rPr>
            </w:pPr>
            <w:r w:rsidRPr="00F63320">
              <w:rPr>
                <w:sz w:val="20"/>
                <w:szCs w:val="20"/>
              </w:rPr>
              <w:t xml:space="preserve">Борта горки должны возвышаться над </w:t>
            </w:r>
            <w:r>
              <w:rPr>
                <w:sz w:val="20"/>
                <w:szCs w:val="20"/>
              </w:rPr>
              <w:t xml:space="preserve">уровнем ската не менее, чем на 150 </w:t>
            </w:r>
            <w:r w:rsidRPr="00F63320">
              <w:rPr>
                <w:sz w:val="20"/>
                <w:szCs w:val="20"/>
              </w:rPr>
              <w:t>мм</w:t>
            </w:r>
            <w:r>
              <w:rPr>
                <w:sz w:val="20"/>
                <w:szCs w:val="20"/>
              </w:rPr>
              <w:t>.</w:t>
            </w:r>
          </w:p>
          <w:p w:rsidR="007014A6" w:rsidRPr="00377EAB" w:rsidRDefault="007014A6" w:rsidP="007014A6">
            <w:pPr>
              <w:rPr>
                <w:color w:val="000000" w:themeColor="text1"/>
                <w:sz w:val="20"/>
                <w:szCs w:val="20"/>
              </w:rPr>
            </w:pPr>
            <w:proofErr w:type="spellStart"/>
            <w:r>
              <w:rPr>
                <w:sz w:val="20"/>
                <w:szCs w:val="20"/>
              </w:rPr>
              <w:t>Грунтозацеп</w:t>
            </w:r>
            <w:proofErr w:type="spellEnd"/>
            <w:r>
              <w:rPr>
                <w:sz w:val="20"/>
                <w:szCs w:val="20"/>
              </w:rPr>
              <w:t xml:space="preserve"> горки, монтируемый к горке представляет собой стальной согнутый лист с габаритами 55х340х600 мм и толщиной 4 мм. Монтаж производится путем бетонирования </w:t>
            </w:r>
            <w:proofErr w:type="spellStart"/>
            <w:r>
              <w:rPr>
                <w:sz w:val="20"/>
                <w:szCs w:val="20"/>
              </w:rPr>
              <w:t>грунтозацепа</w:t>
            </w:r>
            <w:proofErr w:type="spellEnd"/>
            <w:r>
              <w:rPr>
                <w:sz w:val="20"/>
                <w:szCs w:val="20"/>
              </w:rPr>
              <w:t>.</w:t>
            </w:r>
          </w:p>
        </w:tc>
      </w:tr>
      <w:tr w:rsidR="007014A6"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7014A6" w:rsidRDefault="007014A6" w:rsidP="00BB353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014A6" w:rsidRDefault="007014A6" w:rsidP="00BB3531">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7014A6" w:rsidRDefault="007014A6" w:rsidP="00BB3531">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014A6" w:rsidRPr="00377EAB" w:rsidRDefault="007014A6" w:rsidP="00BB3531">
            <w:pPr>
              <w:jc w:val="center"/>
              <w:rPr>
                <w:color w:val="000000" w:themeColor="text1"/>
                <w:sz w:val="20"/>
                <w:szCs w:val="20"/>
              </w:rPr>
            </w:pPr>
            <w:r w:rsidRPr="00377EAB">
              <w:rPr>
                <w:color w:val="000000" w:themeColor="text1"/>
                <w:sz w:val="20"/>
                <w:szCs w:val="20"/>
              </w:rPr>
              <w:t>Горка 1250</w:t>
            </w:r>
          </w:p>
        </w:tc>
      </w:tr>
      <w:tr w:rsidR="00BB3531"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BB3531" w:rsidRDefault="00BB3531" w:rsidP="00BB353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A2630" w:rsidRPr="00F63320" w:rsidRDefault="00FA2630" w:rsidP="00FA2630">
            <w:pPr>
              <w:snapToGrid w:val="0"/>
              <w:rPr>
                <w:sz w:val="20"/>
                <w:szCs w:val="20"/>
              </w:rPr>
            </w:pPr>
            <w:r w:rsidRPr="00F63320">
              <w:rPr>
                <w:sz w:val="20"/>
                <w:szCs w:val="20"/>
              </w:rPr>
              <w:t>Горка должна состоять из следующих элементов:</w:t>
            </w:r>
          </w:p>
          <w:p w:rsidR="00FA2630" w:rsidRPr="00F63320" w:rsidRDefault="00FA2630" w:rsidP="00FA2630">
            <w:pPr>
              <w:snapToGrid w:val="0"/>
              <w:rPr>
                <w:sz w:val="20"/>
                <w:szCs w:val="20"/>
              </w:rPr>
            </w:pPr>
            <w:r w:rsidRPr="00F63320">
              <w:rPr>
                <w:sz w:val="20"/>
                <w:szCs w:val="20"/>
              </w:rPr>
              <w:t>- скат – 1 шт.;</w:t>
            </w:r>
          </w:p>
          <w:p w:rsidR="00FA2630" w:rsidRDefault="00FA2630" w:rsidP="00FA2630">
            <w:pPr>
              <w:snapToGrid w:val="0"/>
              <w:rPr>
                <w:sz w:val="20"/>
                <w:szCs w:val="20"/>
              </w:rPr>
            </w:pPr>
            <w:r>
              <w:rPr>
                <w:sz w:val="20"/>
                <w:szCs w:val="20"/>
              </w:rPr>
              <w:t xml:space="preserve">- </w:t>
            </w:r>
            <w:proofErr w:type="spellStart"/>
            <w:r>
              <w:rPr>
                <w:sz w:val="20"/>
                <w:szCs w:val="20"/>
              </w:rPr>
              <w:t>грунтозацепа</w:t>
            </w:r>
            <w:proofErr w:type="spellEnd"/>
            <w:r>
              <w:rPr>
                <w:sz w:val="20"/>
                <w:szCs w:val="20"/>
              </w:rPr>
              <w:t xml:space="preserve"> – 1</w:t>
            </w:r>
            <w:r w:rsidRPr="00F63320">
              <w:rPr>
                <w:sz w:val="20"/>
                <w:szCs w:val="20"/>
              </w:rPr>
              <w:t xml:space="preserve"> шт.</w:t>
            </w:r>
          </w:p>
          <w:p w:rsidR="00FA2630" w:rsidRPr="00A06CA3" w:rsidRDefault="00FA2630" w:rsidP="00FA2630">
            <w:pPr>
              <w:snapToGrid w:val="0"/>
              <w:rPr>
                <w:sz w:val="20"/>
                <w:szCs w:val="20"/>
              </w:rPr>
            </w:pPr>
            <w:r>
              <w:rPr>
                <w:sz w:val="20"/>
                <w:szCs w:val="20"/>
              </w:rPr>
              <w:t>- крепежа</w:t>
            </w:r>
            <w:r w:rsidRPr="00A06CA3">
              <w:rPr>
                <w:sz w:val="20"/>
                <w:szCs w:val="20"/>
              </w:rPr>
              <w:t>.</w:t>
            </w:r>
          </w:p>
          <w:p w:rsidR="00FA2630" w:rsidRPr="00F63320" w:rsidRDefault="00FA2630" w:rsidP="00FA2630">
            <w:pPr>
              <w:snapToGrid w:val="0"/>
              <w:rPr>
                <w:sz w:val="20"/>
                <w:szCs w:val="20"/>
              </w:rPr>
            </w:pPr>
            <w:r w:rsidRPr="00F63320">
              <w:rPr>
                <w:sz w:val="20"/>
                <w:szCs w:val="20"/>
              </w:rPr>
              <w:t xml:space="preserve">Скат горки должен </w:t>
            </w:r>
            <w:r>
              <w:rPr>
                <w:sz w:val="20"/>
                <w:szCs w:val="20"/>
              </w:rPr>
              <w:t xml:space="preserve">иметь литую полую конструкцию из </w:t>
            </w:r>
            <w:r>
              <w:rPr>
                <w:sz w:val="20"/>
                <w:szCs w:val="20"/>
                <w:lang w:val="en-US"/>
              </w:rPr>
              <w:t>LLDPE</w:t>
            </w:r>
            <w:r w:rsidRPr="00A71DE7">
              <w:rPr>
                <w:sz w:val="20"/>
                <w:szCs w:val="20"/>
              </w:rPr>
              <w:t xml:space="preserve"> </w:t>
            </w:r>
            <w:r>
              <w:rPr>
                <w:sz w:val="20"/>
                <w:szCs w:val="20"/>
              </w:rPr>
              <w:t>линейного полиэтилена низкой плотности общими габаритами</w:t>
            </w:r>
            <w:r w:rsidRPr="00F63320">
              <w:rPr>
                <w:sz w:val="20"/>
                <w:szCs w:val="20"/>
              </w:rPr>
              <w:t xml:space="preserve"> не менее</w:t>
            </w:r>
            <w:r>
              <w:rPr>
                <w:sz w:val="20"/>
                <w:szCs w:val="20"/>
              </w:rPr>
              <w:t xml:space="preserve"> 2950*685*703</w:t>
            </w:r>
            <w:r w:rsidRPr="00F63320">
              <w:rPr>
                <w:sz w:val="20"/>
                <w:szCs w:val="20"/>
              </w:rPr>
              <w:t xml:space="preserve"> мм.</w:t>
            </w:r>
            <w:r>
              <w:rPr>
                <w:sz w:val="20"/>
                <w:szCs w:val="20"/>
              </w:rPr>
              <w:t xml:space="preserve"> Рабочие поверхности горки гладкие, остальные поверхности шероховатые.</w:t>
            </w:r>
            <w:r w:rsidRPr="00F63320">
              <w:rPr>
                <w:sz w:val="20"/>
                <w:szCs w:val="20"/>
              </w:rPr>
              <w:t xml:space="preserve"> В нижней части ската должен быть </w:t>
            </w:r>
            <w:r>
              <w:rPr>
                <w:sz w:val="20"/>
                <w:szCs w:val="20"/>
              </w:rPr>
              <w:t>радиус</w:t>
            </w:r>
            <w:r w:rsidRPr="00F63320">
              <w:rPr>
                <w:sz w:val="20"/>
                <w:szCs w:val="20"/>
              </w:rPr>
              <w:t xml:space="preserve"> закругления не более </w:t>
            </w:r>
            <w:r w:rsidRPr="00C54457">
              <w:rPr>
                <w:sz w:val="20"/>
                <w:szCs w:val="20"/>
              </w:rPr>
              <w:t>5</w:t>
            </w:r>
            <w:r w:rsidRPr="00F63320">
              <w:rPr>
                <w:sz w:val="20"/>
                <w:szCs w:val="20"/>
              </w:rPr>
              <w:t xml:space="preserve">0 мм. </w:t>
            </w:r>
            <w:r>
              <w:rPr>
                <w:sz w:val="20"/>
                <w:szCs w:val="20"/>
              </w:rPr>
              <w:t>Скат должен состоять из стартового участка длиной не менее 378 мм</w:t>
            </w:r>
            <w:r w:rsidRPr="00746C47">
              <w:rPr>
                <w:sz w:val="20"/>
                <w:szCs w:val="20"/>
              </w:rPr>
              <w:t>,</w:t>
            </w:r>
            <w:r w:rsidRPr="00F63320">
              <w:rPr>
                <w:sz w:val="20"/>
                <w:szCs w:val="20"/>
              </w:rPr>
              <w:t xml:space="preserve"> </w:t>
            </w:r>
            <w:r>
              <w:rPr>
                <w:sz w:val="20"/>
                <w:szCs w:val="20"/>
              </w:rPr>
              <w:t>участка скольжения длиной не менее 1730</w:t>
            </w:r>
            <w:r w:rsidRPr="00F63320">
              <w:rPr>
                <w:sz w:val="20"/>
                <w:szCs w:val="20"/>
              </w:rPr>
              <w:t xml:space="preserve"> мм </w:t>
            </w:r>
            <w:r>
              <w:rPr>
                <w:sz w:val="20"/>
                <w:szCs w:val="20"/>
              </w:rPr>
              <w:t>и участка торможения длиной не менее 510 мм. Радиус</w:t>
            </w:r>
            <w:r w:rsidRPr="00F63320">
              <w:rPr>
                <w:sz w:val="20"/>
                <w:szCs w:val="20"/>
              </w:rPr>
              <w:t xml:space="preserve"> между </w:t>
            </w:r>
            <w:r>
              <w:rPr>
                <w:sz w:val="20"/>
                <w:szCs w:val="20"/>
              </w:rPr>
              <w:t xml:space="preserve">стартовым участком и </w:t>
            </w:r>
            <w:r>
              <w:rPr>
                <w:sz w:val="20"/>
                <w:szCs w:val="20"/>
              </w:rPr>
              <w:lastRenderedPageBreak/>
              <w:t>скольжения</w:t>
            </w:r>
            <w:r w:rsidRPr="00F63320">
              <w:rPr>
                <w:sz w:val="20"/>
                <w:szCs w:val="20"/>
              </w:rPr>
              <w:t xml:space="preserve"> должен быть не менее </w:t>
            </w:r>
            <w:r>
              <w:rPr>
                <w:sz w:val="20"/>
                <w:szCs w:val="20"/>
                <w:lang w:val="en-US"/>
              </w:rPr>
              <w:t>R</w:t>
            </w:r>
            <w:r w:rsidRPr="00746C47">
              <w:rPr>
                <w:sz w:val="20"/>
                <w:szCs w:val="20"/>
              </w:rPr>
              <w:t xml:space="preserve">=340 </w:t>
            </w:r>
            <w:r>
              <w:rPr>
                <w:sz w:val="20"/>
                <w:szCs w:val="20"/>
              </w:rPr>
              <w:t xml:space="preserve">мм, радиус между участком скольжения и торможения должен быть не менее </w:t>
            </w:r>
            <w:r>
              <w:rPr>
                <w:sz w:val="20"/>
                <w:szCs w:val="20"/>
                <w:lang w:val="en-US"/>
              </w:rPr>
              <w:t>R</w:t>
            </w:r>
            <w:r w:rsidRPr="00F63320">
              <w:rPr>
                <w:sz w:val="20"/>
                <w:szCs w:val="20"/>
              </w:rPr>
              <w:t>=4</w:t>
            </w:r>
            <w:r>
              <w:rPr>
                <w:sz w:val="20"/>
                <w:szCs w:val="20"/>
              </w:rPr>
              <w:t>1</w:t>
            </w:r>
            <w:r w:rsidRPr="00F63320">
              <w:rPr>
                <w:sz w:val="20"/>
                <w:szCs w:val="20"/>
              </w:rPr>
              <w:t>0 мм.</w:t>
            </w:r>
          </w:p>
          <w:p w:rsidR="00FA2630" w:rsidRDefault="00FA2630" w:rsidP="00FA2630">
            <w:pPr>
              <w:snapToGrid w:val="0"/>
              <w:rPr>
                <w:sz w:val="20"/>
                <w:szCs w:val="20"/>
              </w:rPr>
            </w:pPr>
            <w:r w:rsidRPr="00F63320">
              <w:rPr>
                <w:sz w:val="20"/>
                <w:szCs w:val="20"/>
              </w:rPr>
              <w:t>Угол наклона участка скольжения должен составлять тридцать семь градусов.</w:t>
            </w:r>
          </w:p>
          <w:p w:rsidR="00FA2630" w:rsidRPr="00726EEB" w:rsidRDefault="00FA2630" w:rsidP="00FA2630">
            <w:pPr>
              <w:snapToGrid w:val="0"/>
              <w:rPr>
                <w:sz w:val="20"/>
                <w:szCs w:val="20"/>
              </w:rPr>
            </w:pPr>
            <w:r>
              <w:rPr>
                <w:sz w:val="20"/>
                <w:szCs w:val="20"/>
              </w:rPr>
              <w:t>В плоскости крепления ската горки к площадке и нижней плоскости ската установлены гайки закладные М8.</w:t>
            </w:r>
          </w:p>
          <w:p w:rsidR="00FA2630" w:rsidRDefault="00FA2630" w:rsidP="00FA2630">
            <w:pPr>
              <w:snapToGrid w:val="0"/>
              <w:rPr>
                <w:sz w:val="20"/>
                <w:szCs w:val="20"/>
              </w:rPr>
            </w:pPr>
            <w:r w:rsidRPr="00F63320">
              <w:rPr>
                <w:sz w:val="20"/>
                <w:szCs w:val="20"/>
              </w:rPr>
              <w:t>Габаритные размер</w:t>
            </w:r>
            <w:r>
              <w:rPr>
                <w:sz w:val="20"/>
                <w:szCs w:val="20"/>
              </w:rPr>
              <w:t>ы ската в смонтированном положении должны быть не менее 2333*1820*703</w:t>
            </w:r>
            <w:r w:rsidRPr="00F63320">
              <w:rPr>
                <w:sz w:val="20"/>
                <w:szCs w:val="20"/>
              </w:rPr>
              <w:t xml:space="preserve"> мм</w:t>
            </w:r>
            <w:r>
              <w:rPr>
                <w:sz w:val="20"/>
                <w:szCs w:val="20"/>
              </w:rPr>
              <w:t>.</w:t>
            </w:r>
          </w:p>
          <w:p w:rsidR="00FA2630" w:rsidRPr="00F63320" w:rsidRDefault="00FA2630" w:rsidP="00FA2630">
            <w:pPr>
              <w:snapToGrid w:val="0"/>
              <w:rPr>
                <w:sz w:val="20"/>
                <w:szCs w:val="20"/>
              </w:rPr>
            </w:pPr>
            <w:r>
              <w:rPr>
                <w:sz w:val="20"/>
                <w:szCs w:val="20"/>
              </w:rPr>
              <w:t xml:space="preserve">К нижней плоскости ската устанавливается </w:t>
            </w:r>
            <w:proofErr w:type="spellStart"/>
            <w:r>
              <w:rPr>
                <w:sz w:val="20"/>
                <w:szCs w:val="20"/>
              </w:rPr>
              <w:t>грунтозацеп</w:t>
            </w:r>
            <w:proofErr w:type="spellEnd"/>
            <w:r>
              <w:rPr>
                <w:sz w:val="20"/>
                <w:szCs w:val="20"/>
              </w:rPr>
              <w:t xml:space="preserve"> «П-образной» формы из листа толщиной 4 мм.</w:t>
            </w:r>
          </w:p>
          <w:p w:rsidR="00BB3531" w:rsidRDefault="00FA2630" w:rsidP="00FA2630">
            <w:pPr>
              <w:rPr>
                <w:sz w:val="20"/>
                <w:szCs w:val="20"/>
              </w:rPr>
            </w:pPr>
            <w:r w:rsidRPr="00F63320">
              <w:rPr>
                <w:sz w:val="20"/>
                <w:szCs w:val="20"/>
              </w:rPr>
              <w:t>Борта горки должны возвышаться над уровнем ската не менее, чем на 1</w:t>
            </w:r>
            <w:r>
              <w:rPr>
                <w:sz w:val="20"/>
                <w:szCs w:val="20"/>
              </w:rPr>
              <w:t xml:space="preserve">85 </w:t>
            </w:r>
            <w:r w:rsidRPr="00F63320">
              <w:rPr>
                <w:sz w:val="20"/>
                <w:szCs w:val="20"/>
              </w:rPr>
              <w:t>мм</w:t>
            </w:r>
            <w:r>
              <w:rPr>
                <w:sz w:val="20"/>
                <w:szCs w:val="20"/>
              </w:rPr>
              <w:t>.</w:t>
            </w:r>
          </w:p>
          <w:p w:rsidR="007014A6" w:rsidRPr="00377EAB" w:rsidRDefault="007014A6" w:rsidP="00FA2630">
            <w:pPr>
              <w:rPr>
                <w:color w:val="000000" w:themeColor="text1"/>
                <w:sz w:val="20"/>
                <w:szCs w:val="20"/>
              </w:rPr>
            </w:pPr>
            <w:proofErr w:type="spellStart"/>
            <w:r>
              <w:rPr>
                <w:sz w:val="20"/>
                <w:szCs w:val="20"/>
              </w:rPr>
              <w:t>Грунтозацеп</w:t>
            </w:r>
            <w:proofErr w:type="spellEnd"/>
            <w:r>
              <w:rPr>
                <w:sz w:val="20"/>
                <w:szCs w:val="20"/>
              </w:rPr>
              <w:t xml:space="preserve"> горки, монтируемый к горке представляет собой стальной согнутый лист с габаритами 55х340х600 мм и толщиной 4 мм. Монтаж производится путем бетонирования </w:t>
            </w:r>
            <w:proofErr w:type="spellStart"/>
            <w:r>
              <w:rPr>
                <w:sz w:val="20"/>
                <w:szCs w:val="20"/>
              </w:rPr>
              <w:t>грунтозацепа</w:t>
            </w:r>
            <w:proofErr w:type="spellEnd"/>
            <w:r>
              <w:rPr>
                <w:sz w:val="20"/>
                <w:szCs w:val="20"/>
              </w:rPr>
              <w:t>.</w:t>
            </w:r>
          </w:p>
        </w:tc>
      </w:tr>
      <w:tr w:rsidR="00BB3531"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BB3531" w:rsidRDefault="00BB3531" w:rsidP="00BB353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B3531" w:rsidRPr="00377EAB" w:rsidRDefault="00BB3531" w:rsidP="00BB3531">
            <w:pPr>
              <w:jc w:val="center"/>
              <w:rPr>
                <w:color w:val="000000" w:themeColor="text1"/>
                <w:sz w:val="20"/>
                <w:szCs w:val="20"/>
              </w:rPr>
            </w:pPr>
            <w:r w:rsidRPr="00377EAB">
              <w:rPr>
                <w:color w:val="000000" w:themeColor="text1"/>
                <w:sz w:val="20"/>
                <w:szCs w:val="20"/>
              </w:rPr>
              <w:t>Горка 1550</w:t>
            </w:r>
          </w:p>
        </w:tc>
      </w:tr>
      <w:tr w:rsidR="00BB3531"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BB3531" w:rsidRDefault="00BB3531" w:rsidP="00BB353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A2630" w:rsidRPr="00F63320" w:rsidRDefault="00FA2630" w:rsidP="00FA2630">
            <w:pPr>
              <w:snapToGrid w:val="0"/>
              <w:rPr>
                <w:sz w:val="20"/>
                <w:szCs w:val="20"/>
              </w:rPr>
            </w:pPr>
            <w:r w:rsidRPr="00F63320">
              <w:rPr>
                <w:sz w:val="20"/>
                <w:szCs w:val="20"/>
              </w:rPr>
              <w:t>Горка должна состоять из следующих элементов:</w:t>
            </w:r>
          </w:p>
          <w:p w:rsidR="00FA2630" w:rsidRPr="00F63320" w:rsidRDefault="00FA2630" w:rsidP="00FA2630">
            <w:pPr>
              <w:snapToGrid w:val="0"/>
              <w:rPr>
                <w:sz w:val="20"/>
                <w:szCs w:val="20"/>
              </w:rPr>
            </w:pPr>
            <w:r w:rsidRPr="00F63320">
              <w:rPr>
                <w:sz w:val="20"/>
                <w:szCs w:val="20"/>
              </w:rPr>
              <w:t>- скат – 1 шт.;</w:t>
            </w:r>
          </w:p>
          <w:p w:rsidR="00FA2630" w:rsidRDefault="00FA2630" w:rsidP="00FA2630">
            <w:pPr>
              <w:snapToGrid w:val="0"/>
              <w:rPr>
                <w:sz w:val="20"/>
                <w:szCs w:val="20"/>
              </w:rPr>
            </w:pPr>
            <w:r>
              <w:rPr>
                <w:sz w:val="20"/>
                <w:szCs w:val="20"/>
              </w:rPr>
              <w:t xml:space="preserve">- </w:t>
            </w:r>
            <w:proofErr w:type="spellStart"/>
            <w:r>
              <w:rPr>
                <w:sz w:val="20"/>
                <w:szCs w:val="20"/>
              </w:rPr>
              <w:t>грунтозацепа</w:t>
            </w:r>
            <w:proofErr w:type="spellEnd"/>
            <w:r>
              <w:rPr>
                <w:sz w:val="20"/>
                <w:szCs w:val="20"/>
              </w:rPr>
              <w:t xml:space="preserve"> – 1</w:t>
            </w:r>
            <w:r w:rsidRPr="00F63320">
              <w:rPr>
                <w:sz w:val="20"/>
                <w:szCs w:val="20"/>
              </w:rPr>
              <w:t xml:space="preserve"> шт.</w:t>
            </w:r>
          </w:p>
          <w:p w:rsidR="00FA2630" w:rsidRPr="00A06CA3" w:rsidRDefault="00FA2630" w:rsidP="00FA2630">
            <w:pPr>
              <w:snapToGrid w:val="0"/>
              <w:rPr>
                <w:sz w:val="20"/>
                <w:szCs w:val="20"/>
              </w:rPr>
            </w:pPr>
            <w:r>
              <w:rPr>
                <w:sz w:val="20"/>
                <w:szCs w:val="20"/>
              </w:rPr>
              <w:t>- крепежа</w:t>
            </w:r>
            <w:r w:rsidRPr="00A06CA3">
              <w:rPr>
                <w:sz w:val="20"/>
                <w:szCs w:val="20"/>
              </w:rPr>
              <w:t>.</w:t>
            </w:r>
          </w:p>
          <w:p w:rsidR="00FA2630" w:rsidRPr="00F63320" w:rsidRDefault="00FA2630" w:rsidP="00FA2630">
            <w:pPr>
              <w:snapToGrid w:val="0"/>
              <w:rPr>
                <w:sz w:val="20"/>
                <w:szCs w:val="20"/>
              </w:rPr>
            </w:pPr>
            <w:r w:rsidRPr="00F63320">
              <w:rPr>
                <w:sz w:val="20"/>
                <w:szCs w:val="20"/>
              </w:rPr>
              <w:t xml:space="preserve">Скат горки должен </w:t>
            </w:r>
            <w:r>
              <w:rPr>
                <w:sz w:val="20"/>
                <w:szCs w:val="20"/>
              </w:rPr>
              <w:t xml:space="preserve">иметь литую полую конструкцию из </w:t>
            </w:r>
            <w:r>
              <w:rPr>
                <w:sz w:val="20"/>
                <w:szCs w:val="20"/>
                <w:lang w:val="en-US"/>
              </w:rPr>
              <w:t>LLDPE</w:t>
            </w:r>
            <w:r w:rsidRPr="00A71DE7">
              <w:rPr>
                <w:sz w:val="20"/>
                <w:szCs w:val="20"/>
              </w:rPr>
              <w:t xml:space="preserve"> </w:t>
            </w:r>
            <w:r>
              <w:rPr>
                <w:sz w:val="20"/>
                <w:szCs w:val="20"/>
              </w:rPr>
              <w:t>линейного полиэтилена низкой плотности общими габаритами</w:t>
            </w:r>
            <w:r w:rsidRPr="00F63320">
              <w:rPr>
                <w:sz w:val="20"/>
                <w:szCs w:val="20"/>
              </w:rPr>
              <w:t xml:space="preserve"> не менее</w:t>
            </w:r>
            <w:r>
              <w:rPr>
                <w:sz w:val="20"/>
                <w:szCs w:val="20"/>
              </w:rPr>
              <w:t xml:space="preserve"> 3550*690*703</w:t>
            </w:r>
            <w:r w:rsidRPr="00F63320">
              <w:rPr>
                <w:sz w:val="20"/>
                <w:szCs w:val="20"/>
              </w:rPr>
              <w:t xml:space="preserve"> мм.</w:t>
            </w:r>
            <w:r>
              <w:rPr>
                <w:sz w:val="20"/>
                <w:szCs w:val="20"/>
              </w:rPr>
              <w:t xml:space="preserve"> Рабочие поверхности горки гладкие, остальные поверхности шероховатые.</w:t>
            </w:r>
            <w:r w:rsidRPr="00F63320">
              <w:rPr>
                <w:sz w:val="20"/>
                <w:szCs w:val="20"/>
              </w:rPr>
              <w:t xml:space="preserve"> В нижней части ската должен быть </w:t>
            </w:r>
            <w:r>
              <w:rPr>
                <w:sz w:val="20"/>
                <w:szCs w:val="20"/>
              </w:rPr>
              <w:t>радиус</w:t>
            </w:r>
            <w:r w:rsidRPr="00F63320">
              <w:rPr>
                <w:sz w:val="20"/>
                <w:szCs w:val="20"/>
              </w:rPr>
              <w:t xml:space="preserve"> закругления не более </w:t>
            </w:r>
            <w:r w:rsidRPr="00C54457">
              <w:rPr>
                <w:sz w:val="20"/>
                <w:szCs w:val="20"/>
              </w:rPr>
              <w:t>5</w:t>
            </w:r>
            <w:r w:rsidRPr="00F63320">
              <w:rPr>
                <w:sz w:val="20"/>
                <w:szCs w:val="20"/>
              </w:rPr>
              <w:t xml:space="preserve">0 мм. </w:t>
            </w:r>
            <w:r>
              <w:rPr>
                <w:sz w:val="20"/>
                <w:szCs w:val="20"/>
              </w:rPr>
              <w:t>Скат должен состоять из стартового участка длиной не менее 378 мм</w:t>
            </w:r>
            <w:r w:rsidRPr="00746C47">
              <w:rPr>
                <w:sz w:val="20"/>
                <w:szCs w:val="20"/>
              </w:rPr>
              <w:t>,</w:t>
            </w:r>
            <w:r w:rsidRPr="00F63320">
              <w:rPr>
                <w:sz w:val="20"/>
                <w:szCs w:val="20"/>
              </w:rPr>
              <w:t xml:space="preserve"> </w:t>
            </w:r>
            <w:r>
              <w:rPr>
                <w:sz w:val="20"/>
                <w:szCs w:val="20"/>
              </w:rPr>
              <w:t>участка скольжения длиной не менее 2231</w:t>
            </w:r>
            <w:r w:rsidRPr="00F63320">
              <w:rPr>
                <w:sz w:val="20"/>
                <w:szCs w:val="20"/>
              </w:rPr>
              <w:t xml:space="preserve"> мм </w:t>
            </w:r>
            <w:r>
              <w:rPr>
                <w:sz w:val="20"/>
                <w:szCs w:val="20"/>
              </w:rPr>
              <w:t>и участка торможения длиной не менее 673 мм. Радиус</w:t>
            </w:r>
            <w:r w:rsidRPr="00F63320">
              <w:rPr>
                <w:sz w:val="20"/>
                <w:szCs w:val="20"/>
              </w:rPr>
              <w:t xml:space="preserve"> между </w:t>
            </w:r>
            <w:r>
              <w:rPr>
                <w:sz w:val="20"/>
                <w:szCs w:val="20"/>
              </w:rPr>
              <w:t>стартовым участком и скольжения</w:t>
            </w:r>
            <w:r w:rsidRPr="00F63320">
              <w:rPr>
                <w:sz w:val="20"/>
                <w:szCs w:val="20"/>
              </w:rPr>
              <w:t xml:space="preserve"> должен быть не менее </w:t>
            </w:r>
            <w:r>
              <w:rPr>
                <w:sz w:val="20"/>
                <w:szCs w:val="20"/>
                <w:lang w:val="en-US"/>
              </w:rPr>
              <w:t>R</w:t>
            </w:r>
            <w:r w:rsidRPr="00746C47">
              <w:rPr>
                <w:sz w:val="20"/>
                <w:szCs w:val="20"/>
              </w:rPr>
              <w:t xml:space="preserve">=340 </w:t>
            </w:r>
            <w:r>
              <w:rPr>
                <w:sz w:val="20"/>
                <w:szCs w:val="20"/>
              </w:rPr>
              <w:t xml:space="preserve">мм, радиус между участком скольжения и торможения должен быть не менее </w:t>
            </w:r>
            <w:r>
              <w:rPr>
                <w:sz w:val="20"/>
                <w:szCs w:val="20"/>
                <w:lang w:val="en-US"/>
              </w:rPr>
              <w:t>R</w:t>
            </w:r>
            <w:r w:rsidRPr="00F63320">
              <w:rPr>
                <w:sz w:val="20"/>
                <w:szCs w:val="20"/>
              </w:rPr>
              <w:t>=4</w:t>
            </w:r>
            <w:r>
              <w:rPr>
                <w:sz w:val="20"/>
                <w:szCs w:val="20"/>
              </w:rPr>
              <w:t>1</w:t>
            </w:r>
            <w:r w:rsidRPr="00F63320">
              <w:rPr>
                <w:sz w:val="20"/>
                <w:szCs w:val="20"/>
              </w:rPr>
              <w:t>0 мм.</w:t>
            </w:r>
          </w:p>
          <w:p w:rsidR="00FA2630" w:rsidRDefault="00FA2630" w:rsidP="00FA2630">
            <w:pPr>
              <w:snapToGrid w:val="0"/>
              <w:rPr>
                <w:sz w:val="20"/>
                <w:szCs w:val="20"/>
              </w:rPr>
            </w:pPr>
            <w:r w:rsidRPr="00F63320">
              <w:rPr>
                <w:sz w:val="20"/>
                <w:szCs w:val="20"/>
              </w:rPr>
              <w:t>Угол наклона участка скольжения должен составлять тридцать семь градусов.</w:t>
            </w:r>
          </w:p>
          <w:p w:rsidR="00FA2630" w:rsidRPr="00726EEB" w:rsidRDefault="00FA2630" w:rsidP="00FA2630">
            <w:pPr>
              <w:snapToGrid w:val="0"/>
              <w:rPr>
                <w:sz w:val="20"/>
                <w:szCs w:val="20"/>
              </w:rPr>
            </w:pPr>
            <w:r>
              <w:rPr>
                <w:sz w:val="20"/>
                <w:szCs w:val="20"/>
              </w:rPr>
              <w:t>В плоскости крепления ската горки к площадке и нижней плоскости ската установлены гайки закладные М8.</w:t>
            </w:r>
          </w:p>
          <w:p w:rsidR="00FA2630" w:rsidRDefault="00FA2630" w:rsidP="00FA2630">
            <w:pPr>
              <w:snapToGrid w:val="0"/>
              <w:rPr>
                <w:sz w:val="20"/>
                <w:szCs w:val="20"/>
              </w:rPr>
            </w:pPr>
            <w:r w:rsidRPr="00F63320">
              <w:rPr>
                <w:sz w:val="20"/>
                <w:szCs w:val="20"/>
              </w:rPr>
              <w:t>Габаритные размер</w:t>
            </w:r>
            <w:r>
              <w:rPr>
                <w:sz w:val="20"/>
                <w:szCs w:val="20"/>
              </w:rPr>
              <w:t>ы ската в смонтированном положении должны быть не менее 2856*2123*703</w:t>
            </w:r>
            <w:r w:rsidRPr="00F63320">
              <w:rPr>
                <w:sz w:val="20"/>
                <w:szCs w:val="20"/>
              </w:rPr>
              <w:t xml:space="preserve"> мм</w:t>
            </w:r>
            <w:r>
              <w:rPr>
                <w:sz w:val="20"/>
                <w:szCs w:val="20"/>
              </w:rPr>
              <w:t>.</w:t>
            </w:r>
          </w:p>
          <w:p w:rsidR="00FA2630" w:rsidRPr="00F63320" w:rsidRDefault="00FA2630" w:rsidP="00FA2630">
            <w:pPr>
              <w:snapToGrid w:val="0"/>
              <w:rPr>
                <w:sz w:val="20"/>
                <w:szCs w:val="20"/>
              </w:rPr>
            </w:pPr>
            <w:r>
              <w:rPr>
                <w:sz w:val="20"/>
                <w:szCs w:val="20"/>
              </w:rPr>
              <w:t xml:space="preserve">К нижней плоскости ската устанавливается </w:t>
            </w:r>
            <w:proofErr w:type="spellStart"/>
            <w:r>
              <w:rPr>
                <w:sz w:val="20"/>
                <w:szCs w:val="20"/>
              </w:rPr>
              <w:t>грунтозацеп</w:t>
            </w:r>
            <w:proofErr w:type="spellEnd"/>
            <w:r>
              <w:rPr>
                <w:sz w:val="20"/>
                <w:szCs w:val="20"/>
              </w:rPr>
              <w:t xml:space="preserve"> «П-образной» формы из листа толщиной 4 мм.</w:t>
            </w:r>
          </w:p>
          <w:p w:rsidR="00FA2630" w:rsidRDefault="00FA2630" w:rsidP="00FA2630">
            <w:pPr>
              <w:snapToGrid w:val="0"/>
              <w:rPr>
                <w:sz w:val="20"/>
                <w:szCs w:val="20"/>
              </w:rPr>
            </w:pPr>
            <w:r w:rsidRPr="00F63320">
              <w:rPr>
                <w:sz w:val="20"/>
                <w:szCs w:val="20"/>
              </w:rPr>
              <w:t>Борта горки должны возвышаться над уровнем ската не менее, чем на 1</w:t>
            </w:r>
            <w:r>
              <w:rPr>
                <w:sz w:val="20"/>
                <w:szCs w:val="20"/>
              </w:rPr>
              <w:t xml:space="preserve">85 </w:t>
            </w:r>
            <w:r w:rsidRPr="00F63320">
              <w:rPr>
                <w:sz w:val="20"/>
                <w:szCs w:val="20"/>
              </w:rPr>
              <w:t>мм</w:t>
            </w:r>
            <w:r>
              <w:rPr>
                <w:sz w:val="20"/>
                <w:szCs w:val="20"/>
              </w:rPr>
              <w:t>.</w:t>
            </w:r>
          </w:p>
          <w:p w:rsidR="00BB3531" w:rsidRPr="00377EAB" w:rsidRDefault="00FA2630" w:rsidP="00FA2630">
            <w:pPr>
              <w:rPr>
                <w:color w:val="000000" w:themeColor="text1"/>
                <w:sz w:val="20"/>
                <w:szCs w:val="20"/>
              </w:rPr>
            </w:pPr>
            <w:proofErr w:type="spellStart"/>
            <w:r>
              <w:rPr>
                <w:sz w:val="20"/>
                <w:szCs w:val="20"/>
              </w:rPr>
              <w:t>Грунтозацеп</w:t>
            </w:r>
            <w:proofErr w:type="spellEnd"/>
            <w:r>
              <w:rPr>
                <w:sz w:val="20"/>
                <w:szCs w:val="20"/>
              </w:rPr>
              <w:t xml:space="preserve"> горки, монтируемый к горке представляет собой стальной согнутый лист с габаритами 55х340х600 мм и толщиной 4 мм. Монтаж производится путем бетонирования </w:t>
            </w:r>
            <w:proofErr w:type="spellStart"/>
            <w:r>
              <w:rPr>
                <w:sz w:val="20"/>
                <w:szCs w:val="20"/>
              </w:rPr>
              <w:t>грунтозацепа</w:t>
            </w:r>
            <w:proofErr w:type="spellEnd"/>
            <w:r>
              <w:rPr>
                <w:sz w:val="20"/>
                <w:szCs w:val="20"/>
              </w:rPr>
              <w:t>.</w:t>
            </w:r>
          </w:p>
        </w:tc>
      </w:tr>
      <w:tr w:rsidR="00BB3531"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BB3531" w:rsidRDefault="00BB3531" w:rsidP="00BB353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B3531" w:rsidRPr="00377EAB" w:rsidRDefault="00BB3531" w:rsidP="00BB3531">
            <w:pPr>
              <w:jc w:val="center"/>
              <w:rPr>
                <w:color w:val="000000" w:themeColor="text1"/>
                <w:sz w:val="20"/>
                <w:szCs w:val="20"/>
              </w:rPr>
            </w:pPr>
            <w:r w:rsidRPr="00377EAB">
              <w:rPr>
                <w:color w:val="000000" w:themeColor="text1"/>
                <w:sz w:val="20"/>
                <w:szCs w:val="20"/>
              </w:rPr>
              <w:t>Стойка</w:t>
            </w:r>
          </w:p>
        </w:tc>
      </w:tr>
      <w:tr w:rsidR="00BB3531" w:rsidTr="00A826B0">
        <w:trPr>
          <w:trHeight w:val="131"/>
        </w:trPr>
        <w:tc>
          <w:tcPr>
            <w:tcW w:w="541" w:type="dxa"/>
            <w:vMerge/>
            <w:tcBorders>
              <w:top w:val="single" w:sz="4" w:space="0" w:color="000000"/>
              <w:left w:val="single" w:sz="4" w:space="0" w:color="000000"/>
              <w:bottom w:val="single" w:sz="4" w:space="0" w:color="000000"/>
            </w:tcBorders>
            <w:shd w:val="clear" w:color="auto" w:fill="auto"/>
          </w:tcPr>
          <w:p w:rsidR="00BB3531" w:rsidRDefault="00BB3531" w:rsidP="00BB353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B3531" w:rsidRPr="00377EAB" w:rsidRDefault="00BB3531" w:rsidP="0092779B">
            <w:pPr>
              <w:rPr>
                <w:color w:val="000000" w:themeColor="text1"/>
                <w:sz w:val="20"/>
                <w:szCs w:val="20"/>
              </w:rPr>
            </w:pPr>
            <w:r w:rsidRPr="00377EAB">
              <w:rPr>
                <w:color w:val="000000" w:themeColor="text1"/>
                <w:sz w:val="20"/>
                <w:szCs w:val="20"/>
              </w:rPr>
              <w:t>Стойки комплекса должны быть изготовлены из стальной трубы диаметром не менее 76 мм с толщиной стенки не менее 2 мм, с кольцевыми канавками через каждые 150</w:t>
            </w:r>
            <w:r w:rsidR="007014A6">
              <w:rPr>
                <w:color w:val="000000" w:themeColor="text1"/>
                <w:sz w:val="20"/>
                <w:szCs w:val="20"/>
              </w:rPr>
              <w:t xml:space="preserve"> </w:t>
            </w:r>
            <w:r w:rsidRPr="00377EAB">
              <w:rPr>
                <w:color w:val="000000" w:themeColor="text1"/>
                <w:sz w:val="20"/>
                <w:szCs w:val="20"/>
              </w:rPr>
              <w:t xml:space="preserve">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w:t>
            </w:r>
            <w:r w:rsidR="007014A6">
              <w:rPr>
                <w:color w:val="000000" w:themeColor="text1"/>
                <w:sz w:val="20"/>
                <w:szCs w:val="20"/>
              </w:rPr>
              <w:t xml:space="preserve">хомутов и </w:t>
            </w:r>
            <w:r w:rsidRPr="00377EAB">
              <w:rPr>
                <w:color w:val="000000" w:themeColor="text1"/>
                <w:sz w:val="20"/>
                <w:szCs w:val="20"/>
              </w:rPr>
              <w:t>обойм в виде двух стальных полухомутов, облитых пластиком, которые стягиваются между собой болтами. При помощи таких обойм к стойкам присоединяется площадка 900</w:t>
            </w:r>
            <w:r w:rsidR="007014A6">
              <w:rPr>
                <w:color w:val="000000" w:themeColor="text1"/>
                <w:sz w:val="20"/>
                <w:szCs w:val="20"/>
              </w:rPr>
              <w:t>.</w:t>
            </w:r>
          </w:p>
        </w:tc>
      </w:tr>
      <w:tr w:rsidR="00BB3531"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BB3531" w:rsidRDefault="00BB3531" w:rsidP="00BB3531">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B3531" w:rsidRPr="00377EAB" w:rsidRDefault="007014A6" w:rsidP="007014A6">
            <w:pPr>
              <w:snapToGrid w:val="0"/>
              <w:ind w:firstLine="34"/>
              <w:contextualSpacing/>
              <w:jc w:val="center"/>
              <w:rPr>
                <w:bCs/>
                <w:color w:val="000000" w:themeColor="text1"/>
                <w:sz w:val="20"/>
                <w:szCs w:val="20"/>
              </w:rPr>
            </w:pPr>
            <w:r>
              <w:rPr>
                <w:color w:val="000000" w:themeColor="text1"/>
                <w:sz w:val="20"/>
                <w:szCs w:val="20"/>
              </w:rPr>
              <w:t>Ограждение</w:t>
            </w:r>
            <w:r w:rsidR="00BB3531" w:rsidRPr="00377EAB">
              <w:rPr>
                <w:color w:val="000000" w:themeColor="text1"/>
                <w:sz w:val="20"/>
                <w:szCs w:val="20"/>
              </w:rPr>
              <w:t xml:space="preserve"> горки</w:t>
            </w:r>
            <w:r>
              <w:rPr>
                <w:color w:val="000000" w:themeColor="text1"/>
                <w:sz w:val="20"/>
                <w:szCs w:val="20"/>
              </w:rPr>
              <w:t xml:space="preserve"> (1)</w:t>
            </w:r>
          </w:p>
        </w:tc>
      </w:tr>
      <w:tr w:rsidR="00BB3531"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BB3531" w:rsidRDefault="00BB3531" w:rsidP="00BB3531">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014A6" w:rsidRDefault="007014A6" w:rsidP="007014A6">
            <w:pPr>
              <w:snapToGrid w:val="0"/>
              <w:rPr>
                <w:bCs/>
                <w:sz w:val="20"/>
                <w:szCs w:val="20"/>
              </w:rPr>
            </w:pPr>
            <w:r w:rsidRPr="00BA28A4">
              <w:rPr>
                <w:sz w:val="20"/>
                <w:szCs w:val="20"/>
              </w:rPr>
              <w:t xml:space="preserve">Ограждение предназначено для безопасного попадания детей на горку. </w:t>
            </w:r>
            <w:r>
              <w:rPr>
                <w:bCs/>
                <w:sz w:val="20"/>
                <w:szCs w:val="20"/>
              </w:rPr>
              <w:t xml:space="preserve">Должно представлять собой панель из листа </w:t>
            </w:r>
            <w:r>
              <w:rPr>
                <w:bCs/>
                <w:sz w:val="20"/>
                <w:szCs w:val="20"/>
                <w:lang w:val="en-US"/>
              </w:rPr>
              <w:t>HDPE</w:t>
            </w:r>
            <w:r>
              <w:rPr>
                <w:bCs/>
                <w:sz w:val="20"/>
                <w:szCs w:val="20"/>
              </w:rPr>
              <w:t xml:space="preserve"> толщиной не менее 19 мм. Панель должна иметь габаритные размеры 833*157 мм. В панели должны быть выполнены 2 овальных отверстия размерами 135*50 мм.</w:t>
            </w:r>
          </w:p>
          <w:p w:rsidR="00BB3531" w:rsidRPr="00377EAB" w:rsidRDefault="007014A6" w:rsidP="007014A6">
            <w:pPr>
              <w:snapToGrid w:val="0"/>
              <w:ind w:firstLine="34"/>
              <w:contextualSpacing/>
              <w:rPr>
                <w:bCs/>
                <w:color w:val="000000" w:themeColor="text1"/>
                <w:sz w:val="20"/>
                <w:szCs w:val="20"/>
              </w:rPr>
            </w:pPr>
            <w:r>
              <w:rPr>
                <w:bCs/>
                <w:sz w:val="20"/>
                <w:szCs w:val="20"/>
              </w:rPr>
              <w:t>Панель должна крепиться к стойкам с помощью пластиковых хомутов.</w:t>
            </w:r>
            <w:r>
              <w:rPr>
                <w:bCs/>
                <w:sz w:val="20"/>
                <w:szCs w:val="20"/>
              </w:rPr>
              <w:br/>
              <w:t>Крепление к горке должно быть выполнено с помощью резьбового соединения к закладным гайкам в горке.</w:t>
            </w:r>
          </w:p>
        </w:tc>
      </w:tr>
      <w:tr w:rsidR="007014A6"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7014A6" w:rsidRDefault="007014A6" w:rsidP="00BB3531">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014A6" w:rsidRDefault="007014A6" w:rsidP="00BB3531">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7014A6" w:rsidRDefault="007014A6" w:rsidP="00BB3531">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014A6" w:rsidRPr="00BA28A4" w:rsidRDefault="007014A6" w:rsidP="007014A6">
            <w:pPr>
              <w:snapToGrid w:val="0"/>
              <w:jc w:val="center"/>
              <w:rPr>
                <w:sz w:val="20"/>
                <w:szCs w:val="20"/>
              </w:rPr>
            </w:pPr>
            <w:r>
              <w:rPr>
                <w:color w:val="000000" w:themeColor="text1"/>
                <w:sz w:val="20"/>
                <w:szCs w:val="20"/>
              </w:rPr>
              <w:t>Ограждение</w:t>
            </w:r>
            <w:r w:rsidRPr="00377EAB">
              <w:rPr>
                <w:color w:val="000000" w:themeColor="text1"/>
                <w:sz w:val="20"/>
                <w:szCs w:val="20"/>
              </w:rPr>
              <w:t xml:space="preserve"> горки</w:t>
            </w:r>
            <w:r>
              <w:rPr>
                <w:color w:val="000000" w:themeColor="text1"/>
                <w:sz w:val="20"/>
                <w:szCs w:val="20"/>
              </w:rPr>
              <w:t xml:space="preserve"> (2)</w:t>
            </w:r>
          </w:p>
        </w:tc>
      </w:tr>
      <w:tr w:rsidR="007014A6"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7014A6" w:rsidRDefault="007014A6" w:rsidP="00BB3531">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014A6" w:rsidRDefault="007014A6" w:rsidP="00BB3531">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7014A6" w:rsidRDefault="007014A6" w:rsidP="00BB3531">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014A6" w:rsidRPr="00BA28A4" w:rsidRDefault="007014A6" w:rsidP="007014A6">
            <w:pPr>
              <w:snapToGrid w:val="0"/>
              <w:rPr>
                <w:sz w:val="20"/>
                <w:szCs w:val="20"/>
              </w:rPr>
            </w:pPr>
            <w:r>
              <w:rPr>
                <w:bCs/>
                <w:sz w:val="20"/>
                <w:szCs w:val="20"/>
              </w:rPr>
              <w:t>Должно представлять собой две панели из</w:t>
            </w:r>
            <w:r w:rsidRPr="008E1E9F">
              <w:rPr>
                <w:bCs/>
                <w:sz w:val="20"/>
                <w:szCs w:val="20"/>
              </w:rPr>
              <w:t xml:space="preserve"> </w:t>
            </w:r>
            <w:r>
              <w:rPr>
                <w:bCs/>
                <w:sz w:val="20"/>
                <w:szCs w:val="20"/>
              </w:rPr>
              <w:t xml:space="preserve">листа </w:t>
            </w:r>
            <w:r>
              <w:rPr>
                <w:bCs/>
                <w:sz w:val="20"/>
                <w:szCs w:val="20"/>
                <w:lang w:val="en-US"/>
              </w:rPr>
              <w:t>HDPE</w:t>
            </w:r>
            <w:r>
              <w:rPr>
                <w:bCs/>
                <w:sz w:val="20"/>
                <w:szCs w:val="20"/>
              </w:rPr>
              <w:t xml:space="preserve"> толщиной не менее 19 мм. Панели должна крепиться к стойкам с помощью пластиковых хомутов.</w:t>
            </w:r>
            <w:r>
              <w:rPr>
                <w:bCs/>
                <w:sz w:val="20"/>
                <w:szCs w:val="20"/>
              </w:rPr>
              <w:br/>
            </w:r>
            <w:r>
              <w:rPr>
                <w:bCs/>
                <w:sz w:val="20"/>
                <w:szCs w:val="20"/>
              </w:rPr>
              <w:lastRenderedPageBreak/>
              <w:t>Крепление к горке должно быть выполнено с помощью резьбового соединения к плоскости крепления ската горки к площадке.</w:t>
            </w:r>
          </w:p>
        </w:tc>
      </w:tr>
      <w:tr w:rsidR="00BB3531"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BB3531" w:rsidRDefault="00BB3531" w:rsidP="00BB3531">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B3531" w:rsidRPr="00377EAB" w:rsidRDefault="00BB3531" w:rsidP="00BB3531">
            <w:pPr>
              <w:snapToGrid w:val="0"/>
              <w:ind w:left="57" w:right="57" w:firstLine="34"/>
              <w:jc w:val="center"/>
              <w:rPr>
                <w:bCs/>
                <w:color w:val="000000" w:themeColor="text1"/>
                <w:sz w:val="20"/>
                <w:szCs w:val="20"/>
              </w:rPr>
            </w:pPr>
            <w:r w:rsidRPr="00377EAB">
              <w:rPr>
                <w:color w:val="000000" w:themeColor="text1"/>
                <w:sz w:val="20"/>
                <w:szCs w:val="20"/>
              </w:rPr>
              <w:t>Ограждение 900 мм перекладина</w:t>
            </w:r>
          </w:p>
        </w:tc>
      </w:tr>
      <w:tr w:rsidR="00BB3531"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BB3531" w:rsidRDefault="00BB3531" w:rsidP="00BB3531">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B3531" w:rsidRPr="00377EAB" w:rsidRDefault="007014A6" w:rsidP="007014A6">
            <w:pPr>
              <w:snapToGrid w:val="0"/>
              <w:rPr>
                <w:color w:val="000000" w:themeColor="text1"/>
                <w:sz w:val="20"/>
                <w:szCs w:val="20"/>
              </w:rPr>
            </w:pPr>
            <w:r w:rsidRPr="00726EEB">
              <w:rPr>
                <w:sz w:val="20"/>
                <w:szCs w:val="20"/>
              </w:rPr>
              <w:t xml:space="preserve">Ограждение устанавливается для безопасного входа на площадку со стороны кругового лаза </w:t>
            </w:r>
            <w:r w:rsidRPr="005C365A">
              <w:rPr>
                <w:sz w:val="20"/>
                <w:szCs w:val="20"/>
              </w:rPr>
              <w:t>и представляет собой поперечину длиной 7</w:t>
            </w:r>
            <w:r>
              <w:rPr>
                <w:sz w:val="20"/>
                <w:szCs w:val="20"/>
              </w:rPr>
              <w:t>47±</w:t>
            </w:r>
            <w:r w:rsidRPr="005C365A">
              <w:rPr>
                <w:sz w:val="20"/>
                <w:szCs w:val="20"/>
              </w:rPr>
              <w:t>1</w:t>
            </w:r>
            <w:r>
              <w:rPr>
                <w:sz w:val="20"/>
                <w:szCs w:val="20"/>
              </w:rPr>
              <w:t xml:space="preserve"> </w:t>
            </w:r>
            <w:r w:rsidRPr="005C365A">
              <w:rPr>
                <w:sz w:val="20"/>
                <w:szCs w:val="20"/>
              </w:rPr>
              <w:t xml:space="preserve">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w:t>
            </w:r>
            <w:r>
              <w:rPr>
                <w:sz w:val="20"/>
                <w:szCs w:val="20"/>
              </w:rPr>
              <w:t>9</w:t>
            </w:r>
            <w:r w:rsidRPr="005C365A">
              <w:rPr>
                <w:sz w:val="20"/>
                <w:szCs w:val="20"/>
              </w:rPr>
              <w:t xml:space="preserve"> мм для последующего крепления посредством резьбового соединения </w:t>
            </w:r>
            <w:r>
              <w:rPr>
                <w:sz w:val="20"/>
                <w:szCs w:val="20"/>
              </w:rPr>
              <w:t>хомутов</w:t>
            </w:r>
            <w:r w:rsidRPr="005C365A">
              <w:rPr>
                <w:sz w:val="20"/>
                <w:szCs w:val="20"/>
              </w:rPr>
              <w:t>, с помощью котор</w:t>
            </w:r>
            <w:r>
              <w:rPr>
                <w:sz w:val="20"/>
                <w:szCs w:val="20"/>
              </w:rPr>
              <w:t>ых</w:t>
            </w:r>
            <w:r w:rsidRPr="005C365A">
              <w:rPr>
                <w:sz w:val="20"/>
                <w:szCs w:val="20"/>
              </w:rPr>
              <w:t xml:space="preserve"> происходит фиксация ограждения к стойке комплекса</w:t>
            </w:r>
            <w:r>
              <w:rPr>
                <w:sz w:val="20"/>
                <w:szCs w:val="20"/>
              </w:rPr>
              <w:t>.</w:t>
            </w:r>
          </w:p>
        </w:tc>
      </w:tr>
      <w:tr w:rsidR="00BB3531"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BB3531" w:rsidRDefault="00BB3531" w:rsidP="00BB3531">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B3531" w:rsidRPr="00377EAB" w:rsidRDefault="00BB3531" w:rsidP="007014A6">
            <w:pPr>
              <w:ind w:left="34" w:firstLine="57"/>
              <w:jc w:val="center"/>
              <w:rPr>
                <w:color w:val="000000" w:themeColor="text1"/>
                <w:sz w:val="20"/>
                <w:szCs w:val="20"/>
              </w:rPr>
            </w:pPr>
            <w:r w:rsidRPr="00377EAB">
              <w:rPr>
                <w:color w:val="000000" w:themeColor="text1"/>
                <w:sz w:val="20"/>
                <w:szCs w:val="20"/>
              </w:rPr>
              <w:t>Столик</w:t>
            </w:r>
          </w:p>
        </w:tc>
      </w:tr>
      <w:tr w:rsidR="00BB3531"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BB3531" w:rsidRDefault="00BB3531" w:rsidP="00BB3531">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B3531" w:rsidRPr="00377EAB" w:rsidRDefault="00BB3531" w:rsidP="007014A6">
            <w:pPr>
              <w:rPr>
                <w:color w:val="000000" w:themeColor="text1"/>
                <w:sz w:val="20"/>
                <w:szCs w:val="20"/>
              </w:rPr>
            </w:pPr>
            <w:r w:rsidRPr="00377EAB">
              <w:rPr>
                <w:color w:val="000000" w:themeColor="text1"/>
                <w:sz w:val="20"/>
                <w:szCs w:val="20"/>
              </w:rPr>
              <w:t xml:space="preserve">Столик должен состоять из двух </w:t>
            </w:r>
            <w:proofErr w:type="spellStart"/>
            <w:r w:rsidRPr="00377EAB">
              <w:rPr>
                <w:color w:val="000000" w:themeColor="text1"/>
                <w:sz w:val="20"/>
                <w:szCs w:val="20"/>
              </w:rPr>
              <w:t>ограждени</w:t>
            </w:r>
            <w:proofErr w:type="spellEnd"/>
            <w:r w:rsidR="007014A6">
              <w:rPr>
                <w:color w:val="000000" w:themeColor="text1"/>
                <w:sz w:val="20"/>
                <w:szCs w:val="20"/>
              </w:rPr>
              <w:t>,</w:t>
            </w:r>
            <w:r w:rsidRPr="00377EAB">
              <w:rPr>
                <w:color w:val="000000" w:themeColor="text1"/>
                <w:sz w:val="20"/>
                <w:szCs w:val="20"/>
              </w:rPr>
              <w:t xml:space="preserve"> в пазы которых вставляется столик фанерный. Все скрепляется резьбовыми соединениями через пл</w:t>
            </w:r>
            <w:r w:rsidR="00BF2EEB" w:rsidRPr="00377EAB">
              <w:rPr>
                <w:color w:val="000000" w:themeColor="text1"/>
                <w:sz w:val="20"/>
                <w:szCs w:val="20"/>
              </w:rPr>
              <w:t>а</w:t>
            </w:r>
            <w:r w:rsidRPr="00377EAB">
              <w:rPr>
                <w:color w:val="000000" w:themeColor="text1"/>
                <w:sz w:val="20"/>
                <w:szCs w:val="20"/>
              </w:rPr>
              <w:t xml:space="preserve">стиковые уголки, в которых «прячется» крепеж. Дополнительно оформляются два сиденья и две боковины. Вся конструкция через </w:t>
            </w:r>
            <w:r w:rsidR="007014A6">
              <w:rPr>
                <w:color w:val="000000" w:themeColor="text1"/>
                <w:sz w:val="20"/>
                <w:szCs w:val="20"/>
              </w:rPr>
              <w:t>хомуты</w:t>
            </w:r>
            <w:r w:rsidRPr="00377EAB">
              <w:rPr>
                <w:color w:val="000000" w:themeColor="text1"/>
                <w:sz w:val="20"/>
                <w:szCs w:val="20"/>
              </w:rPr>
              <w:t xml:space="preserve"> должна присоединяться к стойка</w:t>
            </w:r>
            <w:r w:rsidR="007014A6">
              <w:rPr>
                <w:color w:val="000000" w:themeColor="text1"/>
                <w:sz w:val="20"/>
                <w:szCs w:val="20"/>
              </w:rPr>
              <w:t>м</w:t>
            </w:r>
            <w:r w:rsidRPr="00377EAB">
              <w:rPr>
                <w:color w:val="000000" w:themeColor="text1"/>
                <w:sz w:val="20"/>
                <w:szCs w:val="20"/>
              </w:rPr>
              <w:t xml:space="preserve"> комплекса.</w:t>
            </w:r>
          </w:p>
          <w:p w:rsidR="00BB3531" w:rsidRPr="00377EAB" w:rsidRDefault="00BB3531" w:rsidP="007014A6">
            <w:pPr>
              <w:rPr>
                <w:color w:val="000000" w:themeColor="text1"/>
                <w:sz w:val="20"/>
                <w:szCs w:val="20"/>
              </w:rPr>
            </w:pPr>
            <w:r w:rsidRPr="00377EAB">
              <w:rPr>
                <w:color w:val="000000" w:themeColor="text1"/>
                <w:sz w:val="20"/>
                <w:szCs w:val="20"/>
              </w:rPr>
              <w:t>Фанерные детали должны быть из влагостойкой фанеры толщиной не менее 15 мм и окрашены влагостойкими краской и лаком. Металлические детали должны иметь цинковое покрытие или окрашены стойкой порошковой эмалью.</w:t>
            </w:r>
          </w:p>
        </w:tc>
      </w:tr>
      <w:tr w:rsidR="00BB3531"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BB3531" w:rsidRDefault="00BB3531" w:rsidP="00BB3531">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B3531" w:rsidRPr="00377EAB" w:rsidRDefault="00BB3531" w:rsidP="0015422E">
            <w:pPr>
              <w:ind w:left="34" w:firstLine="57"/>
              <w:jc w:val="center"/>
              <w:rPr>
                <w:color w:val="000000" w:themeColor="text1"/>
                <w:sz w:val="20"/>
                <w:szCs w:val="20"/>
              </w:rPr>
            </w:pPr>
            <w:r w:rsidRPr="00377EAB">
              <w:rPr>
                <w:color w:val="000000" w:themeColor="text1"/>
                <w:sz w:val="20"/>
                <w:szCs w:val="20"/>
              </w:rPr>
              <w:t>Ограждение 900</w:t>
            </w:r>
          </w:p>
        </w:tc>
      </w:tr>
      <w:tr w:rsidR="00BB3531"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BB3531" w:rsidRDefault="00BB3531" w:rsidP="00BB3531">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66ECB" w:rsidRDefault="00B66ECB" w:rsidP="00B66ECB">
            <w:pPr>
              <w:snapToGrid w:val="0"/>
              <w:contextualSpacing/>
              <w:rPr>
                <w:sz w:val="20"/>
                <w:szCs w:val="20"/>
              </w:rPr>
            </w:pPr>
            <w:r w:rsidRPr="00222685">
              <w:rPr>
                <w:sz w:val="20"/>
                <w:szCs w:val="20"/>
              </w:rPr>
              <w:t>Ограждение устанавливается для безопасного нахождения детей на площадке и должно состоять из</w:t>
            </w:r>
            <w:r>
              <w:rPr>
                <w:sz w:val="20"/>
                <w:szCs w:val="20"/>
              </w:rPr>
              <w:t xml:space="preserve"> боковины и двух хомутов.</w:t>
            </w:r>
          </w:p>
          <w:p w:rsidR="00B66ECB" w:rsidRPr="00222685" w:rsidRDefault="00B66ECB" w:rsidP="00B66ECB">
            <w:pPr>
              <w:snapToGrid w:val="0"/>
              <w:contextualSpacing/>
              <w:rPr>
                <w:sz w:val="20"/>
                <w:szCs w:val="20"/>
              </w:rPr>
            </w:pPr>
            <w:r w:rsidRPr="00E94C0D">
              <w:rPr>
                <w:sz w:val="20"/>
                <w:szCs w:val="20"/>
              </w:rPr>
              <w:t xml:space="preserve">Боковина должна соединяться с </w:t>
            </w:r>
            <w:r>
              <w:rPr>
                <w:sz w:val="20"/>
                <w:szCs w:val="20"/>
              </w:rPr>
              <w:t>хомутами резьбовыми соединениями.</w:t>
            </w:r>
          </w:p>
          <w:p w:rsidR="00BB3531" w:rsidRPr="00377EAB" w:rsidRDefault="00B66ECB" w:rsidP="00B66ECB">
            <w:pPr>
              <w:rPr>
                <w:color w:val="000000" w:themeColor="text1"/>
                <w:sz w:val="20"/>
                <w:szCs w:val="20"/>
              </w:rPr>
            </w:pPr>
            <w:r>
              <w:rPr>
                <w:sz w:val="20"/>
                <w:szCs w:val="20"/>
              </w:rPr>
              <w:t>Б</w:t>
            </w:r>
            <w:r w:rsidRPr="00222685">
              <w:rPr>
                <w:sz w:val="20"/>
                <w:szCs w:val="20"/>
              </w:rPr>
              <w:t>оковина</w:t>
            </w:r>
            <w:r>
              <w:rPr>
                <w:sz w:val="20"/>
                <w:szCs w:val="20"/>
              </w:rPr>
              <w:t xml:space="preserve"> должна быть изготовлена</w:t>
            </w:r>
            <w:r w:rsidRPr="00222685">
              <w:rPr>
                <w:sz w:val="20"/>
                <w:szCs w:val="20"/>
              </w:rPr>
              <w:t xml:space="preserve"> из фанеры ФСФ толщиной не менее 15 мм.</w:t>
            </w:r>
          </w:p>
        </w:tc>
      </w:tr>
      <w:tr w:rsidR="00BB3531"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BB3531" w:rsidRDefault="00BB3531" w:rsidP="00BB3531">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B3531" w:rsidRPr="00377EAB" w:rsidRDefault="00BB3531" w:rsidP="0015422E">
            <w:pPr>
              <w:ind w:left="34" w:firstLine="57"/>
              <w:jc w:val="center"/>
              <w:rPr>
                <w:color w:val="000000" w:themeColor="text1"/>
                <w:sz w:val="20"/>
                <w:szCs w:val="20"/>
              </w:rPr>
            </w:pPr>
            <w:r w:rsidRPr="00377EAB">
              <w:rPr>
                <w:color w:val="000000" w:themeColor="text1"/>
                <w:sz w:val="20"/>
                <w:szCs w:val="20"/>
              </w:rPr>
              <w:t>Крыша</w:t>
            </w:r>
          </w:p>
        </w:tc>
      </w:tr>
      <w:tr w:rsidR="00BB3531"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BB3531" w:rsidRDefault="00BB3531" w:rsidP="00BB3531">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BB3531" w:rsidRDefault="00BB3531" w:rsidP="00BB3531">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B3531" w:rsidRPr="00377EAB" w:rsidRDefault="00BB3531" w:rsidP="00B66ECB">
            <w:pPr>
              <w:rPr>
                <w:color w:val="000000" w:themeColor="text1"/>
                <w:sz w:val="20"/>
                <w:szCs w:val="20"/>
              </w:rPr>
            </w:pPr>
            <w:r w:rsidRPr="00377EAB">
              <w:rPr>
                <w:color w:val="000000" w:themeColor="text1"/>
                <w:sz w:val="20"/>
                <w:szCs w:val="20"/>
              </w:rPr>
              <w:t>Крыша представляет собой конструкцию из фанеры габаритами 1254х917х754 мм. Состоит из трех фанерных элементов, каждый элемент выполнен из фанеры ФСФ толщиной 15 мм, габаритами 750х604 мм.</w:t>
            </w:r>
          </w:p>
        </w:tc>
      </w:tr>
      <w:tr w:rsidR="00C8079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C8079D" w:rsidRDefault="00C8079D" w:rsidP="00C8079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8079D" w:rsidRDefault="00C8079D" w:rsidP="00C8079D">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C8079D" w:rsidRDefault="00C8079D" w:rsidP="00C8079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8079D" w:rsidRPr="00377EAB" w:rsidRDefault="00C8079D" w:rsidP="00C8079D">
            <w:pPr>
              <w:snapToGrid w:val="0"/>
              <w:ind w:left="57" w:right="57" w:firstLine="34"/>
              <w:jc w:val="center"/>
              <w:rPr>
                <w:color w:val="000000" w:themeColor="text1"/>
                <w:sz w:val="20"/>
                <w:szCs w:val="20"/>
              </w:rPr>
            </w:pPr>
            <w:r w:rsidRPr="00377EAB">
              <w:rPr>
                <w:color w:val="000000" w:themeColor="text1"/>
                <w:sz w:val="20"/>
                <w:szCs w:val="20"/>
              </w:rPr>
              <w:t>Ограждение счеты</w:t>
            </w:r>
          </w:p>
        </w:tc>
      </w:tr>
      <w:tr w:rsidR="00C8079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C8079D" w:rsidRDefault="00C8079D" w:rsidP="00C8079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8079D" w:rsidRDefault="00C8079D" w:rsidP="00C8079D">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C8079D" w:rsidRDefault="00C8079D" w:rsidP="00C8079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84D6B" w:rsidRPr="00377EAB" w:rsidRDefault="00F84D6B" w:rsidP="00B66ECB">
            <w:pPr>
              <w:snapToGrid w:val="0"/>
              <w:contextualSpacing/>
              <w:rPr>
                <w:color w:val="000000" w:themeColor="text1"/>
                <w:sz w:val="20"/>
                <w:szCs w:val="20"/>
              </w:rPr>
            </w:pPr>
            <w:r w:rsidRPr="00377EAB">
              <w:rPr>
                <w:color w:val="000000" w:themeColor="text1"/>
                <w:sz w:val="20"/>
                <w:szCs w:val="20"/>
              </w:rPr>
              <w:t xml:space="preserve">Ограждение представляет собой интерактивные счеты, оборудованные двадцатью фанерными дисками диаметром 95мм. Ограждение устанавливается под площадкой и должно состоять из боковины и четырех </w:t>
            </w:r>
            <w:r w:rsidR="00B66ECB">
              <w:rPr>
                <w:color w:val="000000" w:themeColor="text1"/>
                <w:sz w:val="20"/>
                <w:szCs w:val="20"/>
              </w:rPr>
              <w:t>хомутов</w:t>
            </w:r>
            <w:r w:rsidRPr="00377EAB">
              <w:rPr>
                <w:color w:val="000000" w:themeColor="text1"/>
                <w:sz w:val="20"/>
                <w:szCs w:val="20"/>
              </w:rPr>
              <w:t>.</w:t>
            </w:r>
          </w:p>
          <w:p w:rsidR="00C8079D" w:rsidRPr="00377EAB" w:rsidRDefault="00F84D6B" w:rsidP="00B66ECB">
            <w:pPr>
              <w:snapToGrid w:val="0"/>
              <w:rPr>
                <w:bCs/>
                <w:color w:val="000000" w:themeColor="text1"/>
                <w:sz w:val="20"/>
                <w:szCs w:val="20"/>
              </w:rPr>
            </w:pPr>
            <w:r w:rsidRPr="00377EAB">
              <w:rPr>
                <w:color w:val="000000" w:themeColor="text1"/>
                <w:sz w:val="20"/>
                <w:szCs w:val="20"/>
              </w:rPr>
              <w:t>Боковина должна быть изготовлена из водостойкой фанеры ФСФ толщиной не менее 15 мм. Габаритные размеры б</w:t>
            </w:r>
            <w:r w:rsidR="00C1333F" w:rsidRPr="00377EAB">
              <w:rPr>
                <w:color w:val="000000" w:themeColor="text1"/>
                <w:sz w:val="20"/>
                <w:szCs w:val="20"/>
              </w:rPr>
              <w:t>оковины должны быть не менее 700</w:t>
            </w:r>
            <w:r w:rsidRPr="00377EAB">
              <w:rPr>
                <w:color w:val="000000" w:themeColor="text1"/>
                <w:sz w:val="20"/>
                <w:szCs w:val="20"/>
              </w:rPr>
              <w:t>х740мм. В боковине должны быть обработаны два прямоугольных отверстия 600х165мм. В окнах боковины должны быть установлены две трубы диаметром 25мм, на которые нанизываются кольца. К боковине должны быть прикручены саморезами две фанерные накладки. Металлические детали должны иметь цинковое покрытие или окрашены стойкой порошковой эмалью</w:t>
            </w:r>
            <w:r w:rsidR="00B66ECB">
              <w:rPr>
                <w:color w:val="000000" w:themeColor="text1"/>
                <w:sz w:val="20"/>
                <w:szCs w:val="20"/>
              </w:rPr>
              <w:t>.</w:t>
            </w:r>
          </w:p>
        </w:tc>
      </w:tr>
      <w:tr w:rsidR="00C8079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C8079D" w:rsidRDefault="00C8079D" w:rsidP="00C8079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8079D" w:rsidRDefault="00C8079D" w:rsidP="00C8079D">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C8079D" w:rsidRDefault="00C8079D" w:rsidP="00C8079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8079D" w:rsidRPr="00377EAB" w:rsidRDefault="00C8079D" w:rsidP="00C8079D">
            <w:pPr>
              <w:snapToGrid w:val="0"/>
              <w:ind w:left="57" w:right="57" w:firstLine="34"/>
              <w:jc w:val="center"/>
              <w:rPr>
                <w:bCs/>
                <w:color w:val="000000" w:themeColor="text1"/>
                <w:sz w:val="20"/>
                <w:szCs w:val="20"/>
              </w:rPr>
            </w:pPr>
            <w:r w:rsidRPr="00377EAB">
              <w:rPr>
                <w:color w:val="000000" w:themeColor="text1"/>
                <w:sz w:val="20"/>
                <w:szCs w:val="20"/>
              </w:rPr>
              <w:t>Ограждение диски</w:t>
            </w:r>
          </w:p>
        </w:tc>
      </w:tr>
      <w:tr w:rsidR="00C8079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C8079D" w:rsidRDefault="00C8079D" w:rsidP="00C8079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8079D" w:rsidRDefault="00C8079D" w:rsidP="00C8079D">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C8079D" w:rsidRDefault="00C8079D" w:rsidP="00C8079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84D6B" w:rsidRPr="00377EAB" w:rsidRDefault="00F84D6B" w:rsidP="00B66ECB">
            <w:pPr>
              <w:rPr>
                <w:color w:val="000000" w:themeColor="text1"/>
                <w:sz w:val="20"/>
                <w:szCs w:val="20"/>
              </w:rPr>
            </w:pPr>
            <w:r w:rsidRPr="00377EAB">
              <w:rPr>
                <w:color w:val="000000" w:themeColor="text1"/>
                <w:sz w:val="20"/>
                <w:szCs w:val="20"/>
              </w:rPr>
              <w:t xml:space="preserve">Ограждение устанавливается для развивающей игры детей и должно состоять из панели </w:t>
            </w:r>
            <w:r w:rsidR="003D37DB" w:rsidRPr="00377EAB">
              <w:rPr>
                <w:color w:val="000000" w:themeColor="text1"/>
                <w:sz w:val="20"/>
                <w:szCs w:val="20"/>
              </w:rPr>
              <w:t xml:space="preserve">и четырёх </w:t>
            </w:r>
            <w:r w:rsidR="00B66ECB">
              <w:rPr>
                <w:color w:val="000000" w:themeColor="text1"/>
                <w:sz w:val="20"/>
                <w:szCs w:val="20"/>
              </w:rPr>
              <w:t>хомуто</w:t>
            </w:r>
            <w:r w:rsidR="003D37DB" w:rsidRPr="00377EAB">
              <w:rPr>
                <w:color w:val="000000" w:themeColor="text1"/>
                <w:sz w:val="20"/>
                <w:szCs w:val="20"/>
              </w:rPr>
              <w:t>в</w:t>
            </w:r>
            <w:r w:rsidRPr="00377EAB">
              <w:rPr>
                <w:color w:val="000000" w:themeColor="text1"/>
                <w:sz w:val="20"/>
                <w:szCs w:val="20"/>
              </w:rPr>
              <w:t>.</w:t>
            </w:r>
          </w:p>
          <w:p w:rsidR="00C8079D" w:rsidRPr="00377EAB" w:rsidRDefault="00F84D6B" w:rsidP="00B66ECB">
            <w:pPr>
              <w:snapToGrid w:val="0"/>
              <w:rPr>
                <w:bCs/>
                <w:color w:val="000000" w:themeColor="text1"/>
                <w:sz w:val="20"/>
                <w:szCs w:val="20"/>
              </w:rPr>
            </w:pPr>
            <w:r w:rsidRPr="00377EAB">
              <w:rPr>
                <w:color w:val="000000" w:themeColor="text1"/>
                <w:sz w:val="20"/>
                <w:szCs w:val="20"/>
              </w:rPr>
              <w:t>Панель должна быть изготовлена из водостойкой фанеры ФСФ толщиной не менее 15 мм. Габаритные размеры панели должны быть не менее 800х740</w:t>
            </w:r>
            <w:r w:rsidR="00B66ECB">
              <w:rPr>
                <w:color w:val="000000" w:themeColor="text1"/>
                <w:sz w:val="20"/>
                <w:szCs w:val="20"/>
              </w:rPr>
              <w:t xml:space="preserve"> </w:t>
            </w:r>
            <w:r w:rsidRPr="00377EAB">
              <w:rPr>
                <w:color w:val="000000" w:themeColor="text1"/>
                <w:sz w:val="20"/>
                <w:szCs w:val="20"/>
              </w:rPr>
              <w:t>мм. В панели должны быть обработаны два больших продолговатых отверстия и 6 окошек. К панели крепятся 6 фанерных дисков, которые должны вращаться. Металлические детали должны иметь цинковое покрытие или окрашены стойкой порошковой эмалью</w:t>
            </w:r>
            <w:r w:rsidR="00B66ECB">
              <w:rPr>
                <w:color w:val="000000" w:themeColor="text1"/>
                <w:sz w:val="20"/>
                <w:szCs w:val="20"/>
              </w:rPr>
              <w:t>.</w:t>
            </w:r>
          </w:p>
        </w:tc>
      </w:tr>
      <w:tr w:rsidR="00C8079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C8079D" w:rsidRDefault="00C8079D" w:rsidP="00C8079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8079D" w:rsidRDefault="00C8079D" w:rsidP="00C8079D">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C8079D" w:rsidRDefault="00C8079D" w:rsidP="00C8079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8079D" w:rsidRPr="00377EAB" w:rsidRDefault="00C8079D" w:rsidP="00C8079D">
            <w:pPr>
              <w:snapToGrid w:val="0"/>
              <w:ind w:left="57" w:right="57" w:firstLine="34"/>
              <w:jc w:val="center"/>
              <w:rPr>
                <w:bCs/>
                <w:color w:val="000000" w:themeColor="text1"/>
                <w:sz w:val="20"/>
                <w:szCs w:val="20"/>
              </w:rPr>
            </w:pPr>
            <w:r w:rsidRPr="00377EAB">
              <w:rPr>
                <w:color w:val="000000" w:themeColor="text1"/>
                <w:sz w:val="20"/>
                <w:szCs w:val="20"/>
              </w:rPr>
              <w:t>Ограждение часы</w:t>
            </w:r>
          </w:p>
        </w:tc>
      </w:tr>
      <w:tr w:rsidR="00C8079D" w:rsidTr="00236B9B">
        <w:trPr>
          <w:trHeight w:val="1893"/>
        </w:trPr>
        <w:tc>
          <w:tcPr>
            <w:tcW w:w="541" w:type="dxa"/>
            <w:tcBorders>
              <w:top w:val="single" w:sz="4" w:space="0" w:color="000000"/>
              <w:left w:val="single" w:sz="4" w:space="0" w:color="000000"/>
              <w:bottom w:val="single" w:sz="4" w:space="0" w:color="000000"/>
            </w:tcBorders>
            <w:shd w:val="clear" w:color="auto" w:fill="auto"/>
          </w:tcPr>
          <w:p w:rsidR="00C8079D" w:rsidRDefault="00C8079D" w:rsidP="00C8079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8079D" w:rsidRDefault="00C8079D" w:rsidP="00C8079D">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C8079D" w:rsidRDefault="00C8079D" w:rsidP="00C8079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038A9" w:rsidRPr="00377EAB" w:rsidRDefault="00E038A9" w:rsidP="00B66ECB">
            <w:pPr>
              <w:rPr>
                <w:color w:val="000000" w:themeColor="text1"/>
                <w:sz w:val="20"/>
                <w:szCs w:val="20"/>
              </w:rPr>
            </w:pPr>
            <w:r w:rsidRPr="00377EAB">
              <w:rPr>
                <w:color w:val="000000" w:themeColor="text1"/>
                <w:sz w:val="20"/>
                <w:szCs w:val="20"/>
              </w:rPr>
              <w:t xml:space="preserve">Ограждение устанавливается для развивающей игры детей и должно состоять из панели </w:t>
            </w:r>
            <w:r w:rsidR="003D37DB" w:rsidRPr="00377EAB">
              <w:rPr>
                <w:color w:val="000000" w:themeColor="text1"/>
                <w:sz w:val="20"/>
                <w:szCs w:val="20"/>
              </w:rPr>
              <w:t xml:space="preserve">и четырёх </w:t>
            </w:r>
            <w:r w:rsidR="00B66ECB">
              <w:rPr>
                <w:color w:val="000000" w:themeColor="text1"/>
                <w:sz w:val="20"/>
                <w:szCs w:val="20"/>
              </w:rPr>
              <w:t>хомутов</w:t>
            </w:r>
            <w:r w:rsidRPr="00377EAB">
              <w:rPr>
                <w:color w:val="000000" w:themeColor="text1"/>
                <w:sz w:val="20"/>
                <w:szCs w:val="20"/>
              </w:rPr>
              <w:t>.</w:t>
            </w:r>
          </w:p>
          <w:p w:rsidR="00C8079D" w:rsidRPr="00377EAB" w:rsidRDefault="00E038A9" w:rsidP="00B66ECB">
            <w:pPr>
              <w:snapToGrid w:val="0"/>
              <w:rPr>
                <w:bCs/>
                <w:color w:val="000000" w:themeColor="text1"/>
                <w:sz w:val="20"/>
                <w:szCs w:val="20"/>
              </w:rPr>
            </w:pPr>
            <w:r w:rsidRPr="00377EAB">
              <w:rPr>
                <w:color w:val="000000" w:themeColor="text1"/>
                <w:sz w:val="20"/>
                <w:szCs w:val="20"/>
              </w:rPr>
              <w:t>Панель должна быть изготовлена из водостойкой фанеры ФСФ толщиной не менее 15 мм. Габаритные размеры панели должны быть не менее 700х740мм. К панели крепятся 2 фанерных диска диаметром</w:t>
            </w:r>
            <w:r w:rsidR="001637A0" w:rsidRPr="00377EAB">
              <w:rPr>
                <w:color w:val="000000" w:themeColor="text1"/>
                <w:sz w:val="20"/>
                <w:szCs w:val="20"/>
              </w:rPr>
              <w:t xml:space="preserve"> 150 мм</w:t>
            </w:r>
            <w:r w:rsidRPr="00377EAB">
              <w:rPr>
                <w:color w:val="000000" w:themeColor="text1"/>
                <w:sz w:val="20"/>
                <w:szCs w:val="20"/>
              </w:rPr>
              <w:t xml:space="preserve"> и два диска диаметром </w:t>
            </w:r>
            <w:r w:rsidR="001637A0" w:rsidRPr="00377EAB">
              <w:rPr>
                <w:color w:val="000000" w:themeColor="text1"/>
                <w:sz w:val="20"/>
                <w:szCs w:val="20"/>
              </w:rPr>
              <w:t xml:space="preserve">220 мм </w:t>
            </w:r>
            <w:r w:rsidRPr="00377EAB">
              <w:rPr>
                <w:color w:val="000000" w:themeColor="text1"/>
                <w:sz w:val="20"/>
                <w:szCs w:val="20"/>
              </w:rPr>
              <w:t xml:space="preserve">попарно большой с маленьким, которые должны вращаться. </w:t>
            </w:r>
          </w:p>
        </w:tc>
      </w:tr>
      <w:tr w:rsidR="00C8079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C8079D" w:rsidRDefault="00C8079D" w:rsidP="00C8079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8079D" w:rsidRDefault="00C8079D" w:rsidP="00C8079D">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C8079D" w:rsidRDefault="00C8079D" w:rsidP="00C8079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8079D" w:rsidRPr="00377EAB" w:rsidRDefault="00C8079D" w:rsidP="00C8079D">
            <w:pPr>
              <w:ind w:left="34" w:firstLine="57"/>
              <w:jc w:val="center"/>
              <w:rPr>
                <w:color w:val="000000" w:themeColor="text1"/>
                <w:sz w:val="20"/>
                <w:szCs w:val="20"/>
              </w:rPr>
            </w:pPr>
            <w:r w:rsidRPr="00377EAB">
              <w:rPr>
                <w:color w:val="000000" w:themeColor="text1"/>
                <w:sz w:val="20"/>
                <w:szCs w:val="20"/>
              </w:rPr>
              <w:t>Ограждение диски</w:t>
            </w:r>
          </w:p>
        </w:tc>
      </w:tr>
      <w:tr w:rsidR="00C8079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C8079D" w:rsidRDefault="00C8079D" w:rsidP="00C8079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8079D" w:rsidRDefault="00C8079D" w:rsidP="00C8079D">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C8079D" w:rsidRDefault="00C8079D" w:rsidP="00C8079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57E52" w:rsidRPr="00377EAB" w:rsidRDefault="00D57E52" w:rsidP="00B66ECB">
            <w:pPr>
              <w:snapToGrid w:val="0"/>
              <w:rPr>
                <w:color w:val="000000" w:themeColor="text1"/>
                <w:sz w:val="20"/>
                <w:szCs w:val="20"/>
              </w:rPr>
            </w:pPr>
            <w:r w:rsidRPr="00377EAB">
              <w:rPr>
                <w:color w:val="000000" w:themeColor="text1"/>
                <w:sz w:val="20"/>
                <w:szCs w:val="20"/>
              </w:rPr>
              <w:t xml:space="preserve">Ограждение (интерактивное) устанавливается для развивающей игры детей и должно состоять из панели </w:t>
            </w:r>
            <w:r w:rsidR="003D37DB" w:rsidRPr="00377EAB">
              <w:rPr>
                <w:color w:val="000000" w:themeColor="text1"/>
                <w:sz w:val="20"/>
                <w:szCs w:val="20"/>
              </w:rPr>
              <w:t xml:space="preserve">и четырёх </w:t>
            </w:r>
            <w:r w:rsidR="00B66ECB">
              <w:rPr>
                <w:color w:val="000000" w:themeColor="text1"/>
                <w:sz w:val="20"/>
                <w:szCs w:val="20"/>
              </w:rPr>
              <w:t>хомутов</w:t>
            </w:r>
            <w:r w:rsidRPr="00377EAB">
              <w:rPr>
                <w:color w:val="000000" w:themeColor="text1"/>
                <w:sz w:val="20"/>
                <w:szCs w:val="20"/>
              </w:rPr>
              <w:t>.</w:t>
            </w:r>
          </w:p>
          <w:p w:rsidR="00C8079D" w:rsidRPr="00377EAB" w:rsidRDefault="00D57E52" w:rsidP="00B66ECB">
            <w:pPr>
              <w:rPr>
                <w:color w:val="000000" w:themeColor="text1"/>
                <w:sz w:val="20"/>
                <w:szCs w:val="20"/>
              </w:rPr>
            </w:pPr>
            <w:r w:rsidRPr="00377EAB">
              <w:rPr>
                <w:color w:val="000000" w:themeColor="text1"/>
                <w:sz w:val="20"/>
                <w:szCs w:val="20"/>
              </w:rPr>
              <w:t>Панель должна быть изготовлена из водостойкой фанеры ФСФ толщиной не менее 15 мм. Габаритные размеры панели должны быть не менее 700х740</w:t>
            </w:r>
            <w:r w:rsidR="00B66ECB">
              <w:rPr>
                <w:color w:val="000000" w:themeColor="text1"/>
                <w:sz w:val="20"/>
                <w:szCs w:val="20"/>
              </w:rPr>
              <w:t xml:space="preserve"> </w:t>
            </w:r>
            <w:r w:rsidRPr="00377EAB">
              <w:rPr>
                <w:color w:val="000000" w:themeColor="text1"/>
                <w:sz w:val="20"/>
                <w:szCs w:val="20"/>
              </w:rPr>
              <w:t>мм. В панели должны быть обработаны три больших продолговатых горизонтальных отверстия и 9 прямоугольных окошек. К панели крепятся 6 фанерных дисков, которые должны вращаться на резьбовом соединении. Металлические детали должны иметь цинковое покрытие или окрашены стойкой порошковой эмалью</w:t>
            </w:r>
            <w:r w:rsidR="00B66ECB">
              <w:rPr>
                <w:color w:val="000000" w:themeColor="text1"/>
                <w:sz w:val="20"/>
                <w:szCs w:val="20"/>
              </w:rPr>
              <w:t>.</w:t>
            </w:r>
          </w:p>
        </w:tc>
      </w:tr>
      <w:tr w:rsidR="00F84D6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F84D6B" w:rsidRDefault="00F84D6B" w:rsidP="00F84D6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84D6B" w:rsidRDefault="00F84D6B" w:rsidP="00F84D6B">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F84D6B" w:rsidRDefault="00F84D6B" w:rsidP="00F84D6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84D6B" w:rsidRPr="00377EAB" w:rsidRDefault="00F84D6B" w:rsidP="00F84D6B">
            <w:pPr>
              <w:snapToGrid w:val="0"/>
              <w:ind w:firstLine="175"/>
              <w:jc w:val="center"/>
              <w:rPr>
                <w:bCs/>
                <w:color w:val="000000" w:themeColor="text1"/>
                <w:sz w:val="20"/>
                <w:szCs w:val="20"/>
              </w:rPr>
            </w:pPr>
            <w:r w:rsidRPr="00377EAB">
              <w:rPr>
                <w:bCs/>
                <w:color w:val="000000" w:themeColor="text1"/>
                <w:sz w:val="20"/>
                <w:szCs w:val="20"/>
              </w:rPr>
              <w:t>Площадка 900</w:t>
            </w:r>
          </w:p>
        </w:tc>
      </w:tr>
      <w:tr w:rsidR="00F84D6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F84D6B" w:rsidRDefault="00F84D6B" w:rsidP="00F84D6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84D6B" w:rsidRDefault="00F84D6B" w:rsidP="00F84D6B">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F84D6B" w:rsidRDefault="00F84D6B" w:rsidP="00F84D6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84D6B" w:rsidRPr="00377EAB" w:rsidRDefault="00F84D6B" w:rsidP="00F84D6B">
            <w:pPr>
              <w:pStyle w:val="a3"/>
              <w:spacing w:after="0" w:line="240" w:lineRule="auto"/>
              <w:ind w:left="0"/>
              <w:jc w:val="both"/>
              <w:rPr>
                <w:rFonts w:ascii="Times New Roman" w:hAnsi="Times New Roman"/>
                <w:color w:val="000000" w:themeColor="text1"/>
                <w:sz w:val="20"/>
                <w:szCs w:val="20"/>
              </w:rPr>
            </w:pPr>
            <w:r w:rsidRPr="00377EAB">
              <w:rPr>
                <w:rFonts w:ascii="Times New Roman" w:hAnsi="Times New Roman"/>
                <w:color w:val="000000" w:themeColor="text1"/>
                <w:sz w:val="20"/>
                <w:szCs w:val="20"/>
              </w:rPr>
              <w:t>Площадка должна состоять из каркаса, настила и крепежных элементов и восьми полуотводов.</w:t>
            </w:r>
          </w:p>
          <w:p w:rsidR="00F84D6B" w:rsidRPr="00377EAB" w:rsidRDefault="00F84D6B" w:rsidP="00F84D6B">
            <w:pPr>
              <w:pStyle w:val="a3"/>
              <w:spacing w:after="0" w:line="240" w:lineRule="auto"/>
              <w:ind w:left="0"/>
              <w:jc w:val="both"/>
              <w:rPr>
                <w:rFonts w:ascii="Times New Roman" w:hAnsi="Times New Roman"/>
                <w:color w:val="000000" w:themeColor="text1"/>
                <w:sz w:val="20"/>
                <w:szCs w:val="20"/>
              </w:rPr>
            </w:pPr>
            <w:r w:rsidRPr="00377EAB">
              <w:rPr>
                <w:rFonts w:ascii="Times New Roman" w:hAnsi="Times New Roman"/>
                <w:color w:val="000000" w:themeColor="text1"/>
                <w:sz w:val="20"/>
                <w:szCs w:val="20"/>
              </w:rPr>
              <w:t>Настил должен быть выполнен из фанеры ФОФ с высокой водо- и износостойкостью, с антискользящим покрытием толщиной не менее 15 мм. Настил представляет собой квадрат 900*900 мм</w:t>
            </w:r>
            <w:r w:rsidR="00B66ECB">
              <w:rPr>
                <w:rFonts w:ascii="Times New Roman" w:hAnsi="Times New Roman"/>
                <w:color w:val="000000" w:themeColor="text1"/>
                <w:sz w:val="20"/>
                <w:szCs w:val="20"/>
              </w:rPr>
              <w:t xml:space="preserve"> </w:t>
            </w:r>
            <w:r w:rsidRPr="00377EAB">
              <w:rPr>
                <w:rFonts w:ascii="Times New Roman" w:hAnsi="Times New Roman"/>
                <w:color w:val="000000" w:themeColor="text1"/>
                <w:sz w:val="20"/>
                <w:szCs w:val="20"/>
              </w:rPr>
              <w:t>(</w:t>
            </w:r>
            <w:r w:rsidR="00B66ECB">
              <w:rPr>
                <w:rFonts w:ascii="Times New Roman" w:hAnsi="Times New Roman"/>
                <w:color w:val="000000" w:themeColor="text1"/>
                <w:sz w:val="20"/>
                <w:szCs w:val="20"/>
              </w:rPr>
              <w:t>±</w:t>
            </w:r>
            <w:r w:rsidRPr="00377EAB">
              <w:rPr>
                <w:rFonts w:ascii="Times New Roman" w:hAnsi="Times New Roman"/>
                <w:color w:val="000000" w:themeColor="text1"/>
                <w:sz w:val="20"/>
                <w:szCs w:val="20"/>
              </w:rPr>
              <w:t>10</w:t>
            </w:r>
            <w:r w:rsidR="00B66ECB">
              <w:rPr>
                <w:rFonts w:ascii="Times New Roman" w:hAnsi="Times New Roman"/>
                <w:color w:val="000000" w:themeColor="text1"/>
                <w:sz w:val="20"/>
                <w:szCs w:val="20"/>
              </w:rPr>
              <w:t xml:space="preserve"> </w:t>
            </w:r>
            <w:r w:rsidRPr="00377EAB">
              <w:rPr>
                <w:rFonts w:ascii="Times New Roman" w:hAnsi="Times New Roman"/>
                <w:color w:val="000000" w:themeColor="text1"/>
                <w:sz w:val="20"/>
                <w:szCs w:val="20"/>
              </w:rPr>
              <w:t xml:space="preserve">мм) с вырезанными по углам секторами круга с радиусом </w:t>
            </w:r>
            <w:r w:rsidRPr="00377EAB">
              <w:rPr>
                <w:rFonts w:ascii="Times New Roman" w:hAnsi="Times New Roman"/>
                <w:color w:val="000000" w:themeColor="text1"/>
                <w:sz w:val="20"/>
                <w:szCs w:val="20"/>
                <w:lang w:val="en-US"/>
              </w:rPr>
              <w:t>r</w:t>
            </w:r>
            <w:r w:rsidRPr="00377EAB">
              <w:rPr>
                <w:rFonts w:ascii="Times New Roman" w:hAnsi="Times New Roman"/>
                <w:color w:val="000000" w:themeColor="text1"/>
                <w:sz w:val="20"/>
                <w:szCs w:val="20"/>
              </w:rPr>
              <w:t>=55 мм. Прямой отрезок каждой стороны настила должен составлять 797</w:t>
            </w:r>
            <w:r w:rsidR="00B66ECB">
              <w:rPr>
                <w:rFonts w:ascii="Times New Roman" w:hAnsi="Times New Roman"/>
                <w:color w:val="000000" w:themeColor="text1"/>
                <w:sz w:val="20"/>
                <w:szCs w:val="20"/>
              </w:rPr>
              <w:t>±</w:t>
            </w:r>
            <w:r w:rsidRPr="00377EAB">
              <w:rPr>
                <w:rFonts w:ascii="Times New Roman" w:hAnsi="Times New Roman"/>
                <w:color w:val="000000" w:themeColor="text1"/>
                <w:sz w:val="20"/>
                <w:szCs w:val="20"/>
              </w:rPr>
              <w:t>1</w:t>
            </w:r>
            <w:r w:rsidR="00B66ECB">
              <w:rPr>
                <w:rFonts w:ascii="Times New Roman" w:hAnsi="Times New Roman"/>
                <w:color w:val="000000" w:themeColor="text1"/>
                <w:sz w:val="20"/>
                <w:szCs w:val="20"/>
              </w:rPr>
              <w:t xml:space="preserve"> </w:t>
            </w:r>
            <w:r w:rsidRPr="00377EAB">
              <w:rPr>
                <w:rFonts w:ascii="Times New Roman" w:hAnsi="Times New Roman"/>
                <w:color w:val="000000" w:themeColor="text1"/>
                <w:sz w:val="20"/>
                <w:szCs w:val="20"/>
              </w:rPr>
              <w:t>мм.</w:t>
            </w:r>
          </w:p>
          <w:p w:rsidR="00F84D6B" w:rsidRPr="00377EAB" w:rsidRDefault="00F84D6B" w:rsidP="00F84D6B">
            <w:pPr>
              <w:pStyle w:val="a3"/>
              <w:spacing w:after="0" w:line="240" w:lineRule="auto"/>
              <w:ind w:left="0"/>
              <w:jc w:val="both"/>
              <w:rPr>
                <w:rFonts w:ascii="Times New Roman" w:hAnsi="Times New Roman"/>
                <w:color w:val="000000" w:themeColor="text1"/>
                <w:sz w:val="20"/>
                <w:szCs w:val="20"/>
              </w:rPr>
            </w:pPr>
            <w:r w:rsidRPr="00377EAB">
              <w:rPr>
                <w:rFonts w:ascii="Times New Roman" w:hAnsi="Times New Roman"/>
                <w:color w:val="000000" w:themeColor="text1"/>
                <w:sz w:val="20"/>
                <w:szCs w:val="20"/>
              </w:rPr>
              <w:t>Каркас должен состоять из четырех балок длиной 700 мм, изготовленных из металлической профильной трубы размерами не менее 50*25*2 мм.</w:t>
            </w:r>
          </w:p>
          <w:p w:rsidR="00F84D6B" w:rsidRPr="00377EAB" w:rsidRDefault="00F84D6B" w:rsidP="00F84D6B">
            <w:pPr>
              <w:pStyle w:val="a3"/>
              <w:spacing w:after="0" w:line="240" w:lineRule="auto"/>
              <w:ind w:left="0"/>
              <w:jc w:val="both"/>
              <w:rPr>
                <w:rFonts w:ascii="Times New Roman" w:hAnsi="Times New Roman"/>
                <w:color w:val="000000" w:themeColor="text1"/>
                <w:sz w:val="20"/>
                <w:szCs w:val="20"/>
              </w:rPr>
            </w:pPr>
            <w:r w:rsidRPr="00377EAB">
              <w:rPr>
                <w:rFonts w:ascii="Times New Roman" w:hAnsi="Times New Roman"/>
                <w:color w:val="000000" w:themeColor="text1"/>
                <w:sz w:val="20"/>
                <w:szCs w:val="20"/>
              </w:rPr>
              <w:t>Балки должны быть соединены между собой четырьмя вставками, которые привариваются к балкам по углам на расстоянии не менее 14 мм от конца каждой балки по периметру прилегания.</w:t>
            </w:r>
          </w:p>
          <w:p w:rsidR="00F84D6B" w:rsidRPr="00377EAB" w:rsidRDefault="00F84D6B" w:rsidP="00F84D6B">
            <w:pPr>
              <w:pStyle w:val="a3"/>
              <w:spacing w:after="0" w:line="240" w:lineRule="auto"/>
              <w:ind w:left="0"/>
              <w:jc w:val="both"/>
              <w:rPr>
                <w:rFonts w:ascii="Times New Roman" w:hAnsi="Times New Roman"/>
                <w:color w:val="000000" w:themeColor="text1"/>
                <w:sz w:val="20"/>
                <w:szCs w:val="20"/>
              </w:rPr>
            </w:pPr>
            <w:r w:rsidRPr="00377EAB">
              <w:rPr>
                <w:rFonts w:ascii="Times New Roman" w:hAnsi="Times New Roman"/>
                <w:color w:val="000000" w:themeColor="text1"/>
                <w:sz w:val="20"/>
                <w:szCs w:val="20"/>
              </w:rPr>
              <w:t>Вставки должны быть изготовлены из стального листа толщиной не менее 4 мм и иметь габаритные размеры не менее 166*50*25 мм. В середине каждой вставки должно быть отверстие диаметром не менее 39 мм. В это отверстие вставляется параллельно уровню земли и приваривается по периметру прилегания труба длиной не более 45 мм размерами не более 38*2,8 мм, в которую вставляется и закрепляется в трубе посредством резьбового соединения полуотвод, изготовленный из металлического листа толщиной не менее 2,5 мм.</w:t>
            </w:r>
          </w:p>
          <w:p w:rsidR="00F84D6B" w:rsidRPr="00377EAB" w:rsidRDefault="00F84D6B" w:rsidP="00F84D6B">
            <w:pPr>
              <w:pStyle w:val="a3"/>
              <w:spacing w:after="0" w:line="240" w:lineRule="auto"/>
              <w:ind w:left="0"/>
              <w:jc w:val="both"/>
              <w:rPr>
                <w:rFonts w:ascii="Times New Roman" w:hAnsi="Times New Roman"/>
                <w:color w:val="000000" w:themeColor="text1"/>
                <w:sz w:val="20"/>
                <w:szCs w:val="20"/>
              </w:rPr>
            </w:pPr>
            <w:r w:rsidRPr="00377EAB">
              <w:rPr>
                <w:rFonts w:ascii="Times New Roman" w:hAnsi="Times New Roman"/>
                <w:color w:val="000000" w:themeColor="text1"/>
                <w:sz w:val="20"/>
                <w:szCs w:val="20"/>
              </w:rPr>
              <w:t xml:space="preserve">С помощью второго полуотвода происходит фиксация площадки к стойке.  </w:t>
            </w:r>
            <w:r w:rsidR="00B66ECB" w:rsidRPr="00377EAB">
              <w:rPr>
                <w:rFonts w:ascii="Times New Roman" w:hAnsi="Times New Roman"/>
                <w:color w:val="000000" w:themeColor="text1"/>
                <w:sz w:val="20"/>
                <w:szCs w:val="20"/>
              </w:rPr>
              <w:t>О</w:t>
            </w:r>
            <w:r w:rsidRPr="00377EAB">
              <w:rPr>
                <w:rFonts w:ascii="Times New Roman" w:hAnsi="Times New Roman"/>
                <w:color w:val="000000" w:themeColor="text1"/>
                <w:sz w:val="20"/>
                <w:szCs w:val="20"/>
              </w:rPr>
              <w:t>бойма в виде двух стальных полуобойм, стягивается между собой болтами на необходимой высоте, чему способствуют канавки на стойке.</w:t>
            </w:r>
          </w:p>
          <w:p w:rsidR="00F84D6B" w:rsidRPr="00377EAB" w:rsidRDefault="00F84D6B" w:rsidP="00F84D6B">
            <w:pPr>
              <w:pStyle w:val="a3"/>
              <w:spacing w:after="0" w:line="240" w:lineRule="auto"/>
              <w:ind w:left="0"/>
              <w:jc w:val="both"/>
              <w:rPr>
                <w:rFonts w:ascii="Times New Roman" w:hAnsi="Times New Roman"/>
                <w:color w:val="000000" w:themeColor="text1"/>
                <w:sz w:val="20"/>
                <w:szCs w:val="20"/>
              </w:rPr>
            </w:pPr>
            <w:r w:rsidRPr="00377EAB">
              <w:rPr>
                <w:rFonts w:ascii="Times New Roman" w:hAnsi="Times New Roman"/>
                <w:color w:val="000000" w:themeColor="text1"/>
                <w:sz w:val="20"/>
                <w:szCs w:val="20"/>
              </w:rPr>
              <w:t>Настил должен крепиться к каркасу посредством не менее восьми болтовых соединений.</w:t>
            </w:r>
          </w:p>
          <w:p w:rsidR="00F84D6B" w:rsidRPr="00377EAB" w:rsidRDefault="00F84D6B" w:rsidP="00B66ECB">
            <w:pPr>
              <w:snapToGrid w:val="0"/>
              <w:rPr>
                <w:bCs/>
                <w:color w:val="000000" w:themeColor="text1"/>
                <w:sz w:val="20"/>
                <w:szCs w:val="20"/>
              </w:rPr>
            </w:pPr>
            <w:r w:rsidRPr="00377EAB">
              <w:rPr>
                <w:color w:val="000000" w:themeColor="text1"/>
                <w:sz w:val="20"/>
                <w:szCs w:val="20"/>
              </w:rPr>
              <w:t>Размеры площадки должны быть 900*900 мм</w:t>
            </w:r>
            <w:r w:rsidR="00B66ECB">
              <w:rPr>
                <w:color w:val="000000" w:themeColor="text1"/>
                <w:sz w:val="20"/>
                <w:szCs w:val="20"/>
              </w:rPr>
              <w:t>.</w:t>
            </w:r>
          </w:p>
        </w:tc>
      </w:tr>
      <w:tr w:rsidR="00D57E52"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D57E52" w:rsidRDefault="00D57E52" w:rsidP="00F84D6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57E52" w:rsidRDefault="00D57E52" w:rsidP="00F84D6B">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D57E52" w:rsidRDefault="00D57E52" w:rsidP="00F84D6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57E52" w:rsidRPr="00377EAB" w:rsidRDefault="00D57E52" w:rsidP="00D57E52">
            <w:pPr>
              <w:pStyle w:val="a3"/>
              <w:spacing w:after="0" w:line="240" w:lineRule="auto"/>
              <w:ind w:left="0"/>
              <w:jc w:val="center"/>
              <w:rPr>
                <w:rFonts w:ascii="Times New Roman" w:hAnsi="Times New Roman"/>
                <w:color w:val="000000" w:themeColor="text1"/>
                <w:sz w:val="20"/>
                <w:szCs w:val="20"/>
              </w:rPr>
            </w:pPr>
            <w:r w:rsidRPr="00377EAB">
              <w:rPr>
                <w:rFonts w:ascii="Times New Roman" w:hAnsi="Times New Roman"/>
                <w:color w:val="000000" w:themeColor="text1"/>
                <w:sz w:val="20"/>
                <w:szCs w:val="20"/>
              </w:rPr>
              <w:t>Лаз круговой</w:t>
            </w:r>
          </w:p>
        </w:tc>
      </w:tr>
      <w:tr w:rsidR="00D57E52"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D57E52" w:rsidRDefault="00D57E52" w:rsidP="00F84D6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57E52" w:rsidRDefault="00D57E52" w:rsidP="00F84D6B">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D57E52" w:rsidRDefault="00D57E52" w:rsidP="00F84D6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57E52" w:rsidRPr="00377EAB" w:rsidRDefault="00D57E52" w:rsidP="00B66ECB">
            <w:pPr>
              <w:snapToGrid w:val="0"/>
              <w:rPr>
                <w:color w:val="000000" w:themeColor="text1"/>
                <w:sz w:val="20"/>
                <w:szCs w:val="20"/>
              </w:rPr>
            </w:pPr>
            <w:r w:rsidRPr="00377EAB">
              <w:rPr>
                <w:color w:val="000000" w:themeColor="text1"/>
                <w:sz w:val="20"/>
                <w:szCs w:val="20"/>
              </w:rPr>
              <w:t>Лаз должен состоять из следующих элементов:</w:t>
            </w:r>
          </w:p>
          <w:p w:rsidR="00D57E52" w:rsidRPr="00377EAB" w:rsidRDefault="00D57E52" w:rsidP="00B66ECB">
            <w:pPr>
              <w:snapToGrid w:val="0"/>
              <w:rPr>
                <w:color w:val="000000" w:themeColor="text1"/>
                <w:sz w:val="20"/>
                <w:szCs w:val="20"/>
              </w:rPr>
            </w:pPr>
            <w:r w:rsidRPr="00377EAB">
              <w:rPr>
                <w:color w:val="000000" w:themeColor="text1"/>
                <w:sz w:val="20"/>
                <w:szCs w:val="20"/>
              </w:rPr>
              <w:t xml:space="preserve">- поручень лаза – 2 шт.; </w:t>
            </w:r>
          </w:p>
          <w:p w:rsidR="00D57E52" w:rsidRPr="00377EAB" w:rsidRDefault="00D57E52" w:rsidP="00B66ECB">
            <w:pPr>
              <w:snapToGrid w:val="0"/>
              <w:rPr>
                <w:color w:val="000000" w:themeColor="text1"/>
                <w:sz w:val="20"/>
                <w:szCs w:val="20"/>
              </w:rPr>
            </w:pPr>
            <w:r w:rsidRPr="00377EAB">
              <w:rPr>
                <w:color w:val="000000" w:themeColor="text1"/>
                <w:sz w:val="20"/>
                <w:szCs w:val="20"/>
              </w:rPr>
              <w:t>- поручень – 6 шт.;</w:t>
            </w:r>
          </w:p>
          <w:p w:rsidR="00D57E52" w:rsidRPr="00377EAB" w:rsidRDefault="00D57E52" w:rsidP="00B66ECB">
            <w:pPr>
              <w:snapToGrid w:val="0"/>
              <w:rPr>
                <w:color w:val="000000" w:themeColor="text1"/>
                <w:sz w:val="20"/>
                <w:szCs w:val="20"/>
              </w:rPr>
            </w:pPr>
            <w:r w:rsidRPr="00377EAB">
              <w:rPr>
                <w:color w:val="000000" w:themeColor="text1"/>
                <w:sz w:val="20"/>
                <w:szCs w:val="20"/>
              </w:rPr>
              <w:t>- угольник лаза наклонного – 2 шт.;</w:t>
            </w:r>
          </w:p>
          <w:p w:rsidR="00D57E52" w:rsidRPr="00377EAB" w:rsidRDefault="00D57E52" w:rsidP="00B66ECB">
            <w:pPr>
              <w:snapToGrid w:val="0"/>
              <w:rPr>
                <w:color w:val="000000" w:themeColor="text1"/>
                <w:sz w:val="20"/>
                <w:szCs w:val="20"/>
              </w:rPr>
            </w:pPr>
            <w:r w:rsidRPr="00377EAB">
              <w:rPr>
                <w:color w:val="000000" w:themeColor="text1"/>
                <w:sz w:val="20"/>
                <w:szCs w:val="20"/>
              </w:rPr>
              <w:t>- дуга – 2 шт.;</w:t>
            </w:r>
          </w:p>
          <w:p w:rsidR="00D57E52" w:rsidRPr="00377EAB" w:rsidRDefault="00D57E52" w:rsidP="00B66ECB">
            <w:pPr>
              <w:snapToGrid w:val="0"/>
              <w:rPr>
                <w:color w:val="000000" w:themeColor="text1"/>
                <w:sz w:val="20"/>
                <w:szCs w:val="20"/>
              </w:rPr>
            </w:pPr>
            <w:r w:rsidRPr="00377EAB">
              <w:rPr>
                <w:color w:val="000000" w:themeColor="text1"/>
                <w:sz w:val="20"/>
                <w:szCs w:val="20"/>
              </w:rPr>
              <w:t>- скоба лаза – 6 шт.</w:t>
            </w:r>
          </w:p>
          <w:p w:rsidR="00D57E52" w:rsidRPr="00377EAB" w:rsidRDefault="00D57E52" w:rsidP="00B66ECB">
            <w:pPr>
              <w:snapToGrid w:val="0"/>
              <w:rPr>
                <w:color w:val="000000" w:themeColor="text1"/>
                <w:sz w:val="20"/>
                <w:szCs w:val="20"/>
              </w:rPr>
            </w:pPr>
            <w:r w:rsidRPr="00377EAB">
              <w:rPr>
                <w:color w:val="000000" w:themeColor="text1"/>
                <w:sz w:val="20"/>
                <w:szCs w:val="20"/>
              </w:rPr>
              <w:t xml:space="preserve">Поручень лаза состоять из металлической трубы   размерами не менее 40*3 мм длиной не менее 1700 мм. К каждому поручню лаза должны быть приварены по три поручня, изготовленных из металлической трубы размерами не менее 20*2,8 мм длиной 926 мм, которая должна быть согнута в виде буквы «П» с радиусами гиба не </w:t>
            </w:r>
            <w:r w:rsidR="003D37DB" w:rsidRPr="00377EAB">
              <w:rPr>
                <w:color w:val="000000" w:themeColor="text1"/>
                <w:sz w:val="20"/>
                <w:szCs w:val="20"/>
              </w:rPr>
              <w:t>более r</w:t>
            </w:r>
            <w:r w:rsidRPr="00377EAB">
              <w:rPr>
                <w:color w:val="000000" w:themeColor="text1"/>
                <w:sz w:val="20"/>
                <w:szCs w:val="20"/>
              </w:rPr>
              <w:t xml:space="preserve">=50 мм. Прямой горизонтальный отрезок поручня должен составлять не менее 173 мм, два вертикальных отрезка поручней должны быть не более 277 мм в длину, расстояние между осями двух вертикальных отрезков поручня должно быть не менее 300мм. Поручни должны быть приварены к трубе вертикально, с внутренней её стороны по месту прилегания, крайний поручень -  на расстоянии не более 64 мм от торца поручня </w:t>
            </w:r>
            <w:r w:rsidR="003D37DB" w:rsidRPr="00377EAB">
              <w:rPr>
                <w:color w:val="000000" w:themeColor="text1"/>
                <w:sz w:val="20"/>
                <w:szCs w:val="20"/>
              </w:rPr>
              <w:t>лаза; расстояние между</w:t>
            </w:r>
            <w:r w:rsidRPr="00377EAB">
              <w:rPr>
                <w:color w:val="000000" w:themeColor="text1"/>
                <w:sz w:val="20"/>
                <w:szCs w:val="20"/>
              </w:rPr>
              <w:t xml:space="preserve"> осями соседних поручней должно быть не более 300 мм.</w:t>
            </w:r>
          </w:p>
          <w:p w:rsidR="00D57E52" w:rsidRPr="00377EAB" w:rsidRDefault="00D57E52" w:rsidP="00B66ECB">
            <w:pPr>
              <w:snapToGrid w:val="0"/>
              <w:rPr>
                <w:color w:val="000000" w:themeColor="text1"/>
                <w:sz w:val="20"/>
                <w:szCs w:val="20"/>
              </w:rPr>
            </w:pPr>
            <w:r w:rsidRPr="00377EAB">
              <w:rPr>
                <w:color w:val="000000" w:themeColor="text1"/>
                <w:sz w:val="20"/>
                <w:szCs w:val="20"/>
              </w:rPr>
              <w:t xml:space="preserve">Нижние скобы лаза должны быть изготовлены </w:t>
            </w:r>
            <w:r w:rsidR="003D37DB" w:rsidRPr="00377EAB">
              <w:rPr>
                <w:color w:val="000000" w:themeColor="text1"/>
                <w:sz w:val="20"/>
                <w:szCs w:val="20"/>
              </w:rPr>
              <w:t>из металлической</w:t>
            </w:r>
            <w:r w:rsidRPr="00377EAB">
              <w:rPr>
                <w:color w:val="000000" w:themeColor="text1"/>
                <w:sz w:val="20"/>
                <w:szCs w:val="20"/>
              </w:rPr>
              <w:t xml:space="preserve"> </w:t>
            </w:r>
            <w:r w:rsidR="003D37DB" w:rsidRPr="00377EAB">
              <w:rPr>
                <w:color w:val="000000" w:themeColor="text1"/>
                <w:sz w:val="20"/>
                <w:szCs w:val="20"/>
              </w:rPr>
              <w:t>трубы размерами</w:t>
            </w:r>
            <w:r w:rsidRPr="00377EAB">
              <w:rPr>
                <w:color w:val="000000" w:themeColor="text1"/>
                <w:sz w:val="20"/>
                <w:szCs w:val="20"/>
              </w:rPr>
              <w:t xml:space="preserve"> не менее 20*2,8 мм длиной 1182 мм, которая должна быть согнута в виде буквы «П» с радиусами гиба не более </w:t>
            </w:r>
            <w:r w:rsidRPr="00377EAB">
              <w:rPr>
                <w:color w:val="000000" w:themeColor="text1"/>
                <w:sz w:val="20"/>
                <w:szCs w:val="20"/>
                <w:lang w:val="en-US"/>
              </w:rPr>
              <w:t>r</w:t>
            </w:r>
            <w:r w:rsidRPr="00377EAB">
              <w:rPr>
                <w:color w:val="000000" w:themeColor="text1"/>
                <w:sz w:val="20"/>
                <w:szCs w:val="20"/>
              </w:rPr>
              <w:t xml:space="preserve">=50 мм. Прямой горизонтальный отрезок скобы должен составлять не менее 428 мм, два вертикальных отрезка поручней должны быть не более 277 мм в длину, расстояние между осями двух вертикальных отрезков поручня должно быть не менее 555 мм. Оба конца скобы на расстоянии 50 мм от торцов должны быть обжаты до диаметра не более 20,5 мм для беспроблемной </w:t>
            </w:r>
            <w:r w:rsidRPr="00377EAB">
              <w:rPr>
                <w:color w:val="000000" w:themeColor="text1"/>
                <w:sz w:val="20"/>
                <w:szCs w:val="20"/>
              </w:rPr>
              <w:lastRenderedPageBreak/>
              <w:t xml:space="preserve">установки в поручни двух соседних поручней лазов и закрепляться посредством резьбовых соединений. </w:t>
            </w:r>
          </w:p>
          <w:p w:rsidR="00D57E52" w:rsidRPr="00377EAB" w:rsidRDefault="00D57E52" w:rsidP="00B66ECB">
            <w:pPr>
              <w:snapToGrid w:val="0"/>
              <w:rPr>
                <w:color w:val="000000" w:themeColor="text1"/>
                <w:sz w:val="20"/>
                <w:szCs w:val="20"/>
              </w:rPr>
            </w:pPr>
            <w:r w:rsidRPr="00377EAB">
              <w:rPr>
                <w:color w:val="000000" w:themeColor="text1"/>
                <w:sz w:val="20"/>
                <w:szCs w:val="20"/>
              </w:rPr>
              <w:t>Для присоединения к каркасу второй площадки в оба поручня лаза с одного конца устанавливаются и закрепляются посредством резьбовых соединений нижние части двух дуг, изготовленные из   металлической трубы размерами не менее 40*3 мм.  Для беспроблемной установки в поручни лазов нижние части этих дуг на расстоянии 80 мм от торцов должны быть обжаты до диаметра не более 40 мм.</w:t>
            </w:r>
          </w:p>
          <w:p w:rsidR="00D57E52" w:rsidRPr="00377EAB" w:rsidRDefault="00D57E52" w:rsidP="00B66ECB">
            <w:pPr>
              <w:snapToGrid w:val="0"/>
              <w:rPr>
                <w:color w:val="000000" w:themeColor="text1"/>
                <w:sz w:val="20"/>
                <w:szCs w:val="20"/>
              </w:rPr>
            </w:pPr>
            <w:r w:rsidRPr="00377EAB">
              <w:rPr>
                <w:color w:val="000000" w:themeColor="text1"/>
                <w:sz w:val="20"/>
                <w:szCs w:val="20"/>
              </w:rPr>
              <w:t>Дуги должны быть изогнуты под углом 55 градусов. Верхние части дуг должны быть присоединены к каркасу площадки посредством резьбовых соединений.</w:t>
            </w:r>
          </w:p>
          <w:p w:rsidR="00D57E52" w:rsidRPr="00377EAB" w:rsidRDefault="00D57E52" w:rsidP="00B66ECB">
            <w:pPr>
              <w:snapToGrid w:val="0"/>
              <w:rPr>
                <w:color w:val="000000" w:themeColor="text1"/>
                <w:sz w:val="20"/>
                <w:szCs w:val="20"/>
              </w:rPr>
            </w:pPr>
            <w:r w:rsidRPr="00377EAB">
              <w:rPr>
                <w:color w:val="000000" w:themeColor="text1"/>
                <w:sz w:val="20"/>
                <w:szCs w:val="20"/>
              </w:rPr>
              <w:t>Для присоединения к грунтозацепам в нижние торцы обоих поручней лаза трубы размерами не менее 40*3 мм. Для беспроблемной установки в поручни лазов верхние части угольников на расстоянии 80 мм от торцов должны быть обжаты до диаметра не более 40 мм.</w:t>
            </w:r>
          </w:p>
          <w:p w:rsidR="00D57E52" w:rsidRPr="00B66ECB" w:rsidRDefault="00D57E52" w:rsidP="00B66ECB">
            <w:pPr>
              <w:pStyle w:val="a3"/>
              <w:spacing w:after="0" w:line="240" w:lineRule="auto"/>
              <w:ind w:left="0"/>
              <w:jc w:val="both"/>
              <w:rPr>
                <w:rFonts w:ascii="Times New Roman" w:hAnsi="Times New Roman"/>
                <w:color w:val="000000" w:themeColor="text1"/>
                <w:sz w:val="20"/>
                <w:szCs w:val="20"/>
              </w:rPr>
            </w:pPr>
            <w:r w:rsidRPr="00B66ECB">
              <w:rPr>
                <w:rFonts w:ascii="Times New Roman" w:hAnsi="Times New Roman"/>
                <w:color w:val="000000" w:themeColor="text1"/>
                <w:sz w:val="20"/>
                <w:szCs w:val="20"/>
              </w:rPr>
              <w:t>Нижние части угольников устанавливаются в грунтозацепы и закрепляются посредством резьбовых соединений</w:t>
            </w:r>
            <w:r w:rsidR="00B66ECB">
              <w:rPr>
                <w:rFonts w:ascii="Times New Roman" w:hAnsi="Times New Roman"/>
                <w:color w:val="000000" w:themeColor="text1"/>
                <w:sz w:val="20"/>
                <w:szCs w:val="20"/>
              </w:rPr>
              <w:t>.</w:t>
            </w:r>
          </w:p>
        </w:tc>
      </w:tr>
    </w:tbl>
    <w:p w:rsidR="00FD00F7" w:rsidRDefault="00FD00F7"/>
    <w:p w:rsidR="00E73C82" w:rsidRDefault="00E73C82"/>
    <w:sectPr w:rsidR="00E73C82"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06765BC"/>
    <w:multiLevelType w:val="hybridMultilevel"/>
    <w:tmpl w:val="73CCD55C"/>
    <w:lvl w:ilvl="0" w:tplc="04190001">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23BE8"/>
    <w:rsid w:val="001010C6"/>
    <w:rsid w:val="001305FA"/>
    <w:rsid w:val="0015422E"/>
    <w:rsid w:val="001637A0"/>
    <w:rsid w:val="00191E4D"/>
    <w:rsid w:val="00195CE1"/>
    <w:rsid w:val="001C1DD0"/>
    <w:rsid w:val="00214CBA"/>
    <w:rsid w:val="00236B9B"/>
    <w:rsid w:val="00277AA4"/>
    <w:rsid w:val="002B4186"/>
    <w:rsid w:val="002F1D62"/>
    <w:rsid w:val="00377EAB"/>
    <w:rsid w:val="003D37DB"/>
    <w:rsid w:val="00456988"/>
    <w:rsid w:val="004E7B26"/>
    <w:rsid w:val="00546E68"/>
    <w:rsid w:val="005B5136"/>
    <w:rsid w:val="005B6773"/>
    <w:rsid w:val="00605D5E"/>
    <w:rsid w:val="006C0BDC"/>
    <w:rsid w:val="006F450E"/>
    <w:rsid w:val="007014A6"/>
    <w:rsid w:val="00743884"/>
    <w:rsid w:val="007924E0"/>
    <w:rsid w:val="008B0183"/>
    <w:rsid w:val="0092779B"/>
    <w:rsid w:val="009F4CC9"/>
    <w:rsid w:val="00A24DF5"/>
    <w:rsid w:val="00A826B0"/>
    <w:rsid w:val="00B60488"/>
    <w:rsid w:val="00B66ECB"/>
    <w:rsid w:val="00BA28A4"/>
    <w:rsid w:val="00BB3531"/>
    <w:rsid w:val="00BF2EEB"/>
    <w:rsid w:val="00C1333F"/>
    <w:rsid w:val="00C425AC"/>
    <w:rsid w:val="00C8079D"/>
    <w:rsid w:val="00CB529F"/>
    <w:rsid w:val="00CF3062"/>
    <w:rsid w:val="00D35C51"/>
    <w:rsid w:val="00D4186D"/>
    <w:rsid w:val="00D57E52"/>
    <w:rsid w:val="00D6070B"/>
    <w:rsid w:val="00D7329C"/>
    <w:rsid w:val="00E038A9"/>
    <w:rsid w:val="00E12D33"/>
    <w:rsid w:val="00E20093"/>
    <w:rsid w:val="00E437C0"/>
    <w:rsid w:val="00E71631"/>
    <w:rsid w:val="00E73C82"/>
    <w:rsid w:val="00E77DD9"/>
    <w:rsid w:val="00E90094"/>
    <w:rsid w:val="00F359F4"/>
    <w:rsid w:val="00F61912"/>
    <w:rsid w:val="00F84D6B"/>
    <w:rsid w:val="00F92309"/>
    <w:rsid w:val="00FA2630"/>
    <w:rsid w:val="00FB3214"/>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253</TotalTime>
  <Pages>6</Pages>
  <Words>2524</Words>
  <Characters>14388</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Королев Роман Владимирович</cp:lastModifiedBy>
  <cp:revision>29</cp:revision>
  <dcterms:created xsi:type="dcterms:W3CDTF">2020-02-13T05:32:00Z</dcterms:created>
  <dcterms:modified xsi:type="dcterms:W3CDTF">2025-04-03T07:01:00Z</dcterms:modified>
</cp:coreProperties>
</file>