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B0221E" w:rsidTr="00B02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0221E" w:rsidTr="00B0221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F334E6" w:rsidRDefault="00F334E6" w:rsidP="00F334E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Игровое оборудование</w:t>
            </w:r>
          </w:p>
          <w:p w:rsidR="00B0221E" w:rsidRDefault="00F334E6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3616" cy="2484755"/>
                  <wp:effectExtent l="0" t="0" r="0" b="0"/>
                  <wp:docPr id="1" name="Рисунок 1" descr="Romana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mana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108" cy="2500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158C7" w:rsidRDefault="00B0221E" w:rsidP="004B64A8">
            <w:pPr>
              <w:ind w:firstLine="142"/>
              <w:rPr>
                <w:sz w:val="20"/>
                <w:szCs w:val="20"/>
              </w:rPr>
            </w:pPr>
          </w:p>
        </w:tc>
      </w:tr>
      <w:tr w:rsidR="00B0221E" w:rsidTr="00B0221E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158C7" w:rsidRDefault="00B0221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0221E" w:rsidTr="00B0221E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D02D5B" w:rsidRDefault="00B0221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Pr="00D02D5B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Pr="00D0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BC4B77" w:rsidRDefault="00F334E6" w:rsidP="003779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1425</w:t>
            </w:r>
          </w:p>
        </w:tc>
      </w:tr>
      <w:tr w:rsidR="00B0221E" w:rsidTr="00B0221E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3158C7" w:rsidRDefault="00B0221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7790E" w:rsidRDefault="00F334E6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</w:tr>
      <w:tr w:rsidR="00B0221E" w:rsidTr="00B0221E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3158C7" w:rsidRDefault="00B0221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7790E" w:rsidRDefault="00F334E6" w:rsidP="003779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</w:tr>
      <w:tr w:rsidR="00B0221E" w:rsidTr="00B0221E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158C7" w:rsidRDefault="00B0221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2A0088" w:rsidRDefault="00B0221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158C7" w:rsidRDefault="0055138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Пластина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Накладка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Ручка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0221E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551386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E5F22" w:rsidTr="00B0221E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F22" w:rsidRDefault="00CE5F22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F22" w:rsidRDefault="00CE5F22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F22" w:rsidRDefault="00CE5F22" w:rsidP="00B62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Кольца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F22" w:rsidRDefault="00CE5F22" w:rsidP="00B626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0221E" w:rsidTr="00B0221E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3158C7" w:rsidRDefault="00B0221E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B0221E" w:rsidRDefault="00B0221E" w:rsidP="00B626F7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>ГОСТ</w:t>
            </w:r>
            <w:r w:rsidR="009B1C31">
              <w:rPr>
                <w:sz w:val="20"/>
                <w:szCs w:val="20"/>
              </w:rPr>
              <w:t xml:space="preserve">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B0221E" w:rsidRDefault="00B0221E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B0221E" w:rsidRPr="009D73CD" w:rsidRDefault="00B0221E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B0221E" w:rsidRPr="009D73CD" w:rsidRDefault="00B0221E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должны соответствовать требованиям ГОСТ Р </w:t>
            </w:r>
            <w:r w:rsidR="009B1C31">
              <w:rPr>
                <w:sz w:val="20"/>
                <w:szCs w:val="20"/>
              </w:rPr>
              <w:t>34614.1-2019</w:t>
            </w:r>
          </w:p>
          <w:p w:rsidR="00B0221E" w:rsidRDefault="00B0221E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B0221E" w:rsidRPr="00D4186D" w:rsidRDefault="00B0221E" w:rsidP="00B626F7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B0221E" w:rsidTr="00B0221E">
        <w:trPr>
          <w:trHeight w:val="12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034632" w:rsidRDefault="00B0221E" w:rsidP="00B62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B626F7" w:rsidRDefault="009B1C31" w:rsidP="00B626F7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Грунтозацеп</w:t>
            </w:r>
          </w:p>
        </w:tc>
      </w:tr>
      <w:tr w:rsidR="00B0221E" w:rsidTr="00B0221E">
        <w:trPr>
          <w:trHeight w:val="10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Pr="00034632" w:rsidRDefault="00B0221E" w:rsidP="00B62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E650F3" w:rsidRDefault="009B1C31" w:rsidP="00B626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 выполнен в виде уголка длиной 1105 </w:t>
            </w:r>
            <w:proofErr w:type="gramStart"/>
            <w:r>
              <w:rPr>
                <w:sz w:val="20"/>
                <w:szCs w:val="20"/>
              </w:rPr>
              <w:t>мм.,</w:t>
            </w:r>
            <w:proofErr w:type="gramEnd"/>
            <w:r>
              <w:rPr>
                <w:sz w:val="20"/>
                <w:szCs w:val="20"/>
              </w:rPr>
              <w:t xml:space="preserve"> из металлического листа толщиной 2,5 мм.</w:t>
            </w:r>
          </w:p>
        </w:tc>
      </w:tr>
      <w:tr w:rsidR="00B0221E" w:rsidTr="00B0221E">
        <w:trPr>
          <w:trHeight w:val="20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Pr="00B626F7" w:rsidRDefault="00C4496F" w:rsidP="00B626F7">
            <w:pPr>
              <w:snapToGrid w:val="0"/>
              <w:ind w:left="57" w:right="57" w:firstLine="57"/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B0221E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21E" w:rsidRDefault="00B0221E" w:rsidP="00B626F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21E" w:rsidRDefault="00C4496F" w:rsidP="00C4496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Изготовлена из фанеры ФСФ толщиной 18 мм.</w:t>
            </w:r>
            <w:r w:rsidR="00F8450B" w:rsidRPr="000A229C">
              <w:rPr>
                <w:sz w:val="20"/>
                <w:szCs w:val="20"/>
              </w:rPr>
              <w:t xml:space="preserve"> </w:t>
            </w:r>
            <w:r w:rsidR="00F8450B" w:rsidRPr="000A229C">
              <w:rPr>
                <w:sz w:val="20"/>
                <w:szCs w:val="20"/>
              </w:rPr>
              <w:t>Фанерная панель покрыта влагостойкой акриловой краской.</w:t>
            </w:r>
          </w:p>
          <w:p w:rsidR="00F8450B" w:rsidRDefault="00F8450B" w:rsidP="00C4496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 стойки имеют пирамидальную форму, длиной 1650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шириной 425 мм у основания.</w:t>
            </w:r>
          </w:p>
          <w:p w:rsidR="00F8450B" w:rsidRPr="000A229C" w:rsidRDefault="00F8450B" w:rsidP="00C4496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две стойки имеют форму в виде средневековой башни длиной 600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шириной 425 мм.</w:t>
            </w:r>
          </w:p>
        </w:tc>
      </w:tr>
      <w:tr w:rsidR="00F8450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450B" w:rsidRDefault="00F8450B" w:rsidP="00F845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450B" w:rsidRDefault="00F8450B" w:rsidP="00F8450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50B" w:rsidRPr="00B626F7" w:rsidRDefault="00F8450B" w:rsidP="00F8450B">
            <w:pPr>
              <w:snapToGrid w:val="0"/>
              <w:ind w:left="57" w:right="57" w:firstLine="57"/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F8450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450B" w:rsidRDefault="00F8450B" w:rsidP="00F845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450B" w:rsidRDefault="00F8450B" w:rsidP="00F8450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50B" w:rsidRDefault="00F8450B" w:rsidP="00F8450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Изготовлена из фанеры ФСФ толщиной 18 мм.</w:t>
            </w:r>
            <w:r w:rsidRPr="000A229C">
              <w:rPr>
                <w:sz w:val="20"/>
                <w:szCs w:val="20"/>
              </w:rPr>
              <w:t xml:space="preserve"> </w:t>
            </w:r>
            <w:r w:rsidRPr="000A229C">
              <w:rPr>
                <w:sz w:val="20"/>
                <w:szCs w:val="20"/>
              </w:rPr>
              <w:t>Фанерная панель покрыта влагостойкой акриловой краской.</w:t>
            </w:r>
          </w:p>
          <w:p w:rsidR="00F8450B" w:rsidRDefault="00F8450B" w:rsidP="00F8450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стенка 1118 мм, ширина 610 мм. </w:t>
            </w:r>
          </w:p>
          <w:p w:rsidR="00F8450B" w:rsidRPr="000A229C" w:rsidRDefault="00F8450B" w:rsidP="00F8450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стенке имеются отверстия для хода ручки.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47B" w:rsidRPr="00B626F7" w:rsidRDefault="00B8147B" w:rsidP="00B8147B">
            <w:pPr>
              <w:snapToGrid w:val="0"/>
              <w:ind w:left="57" w:right="57" w:firstLine="57"/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Пластина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Изготовлена из фанеры ФСФ толщиной 18 мм.</w:t>
            </w:r>
            <w:r w:rsidRPr="000A229C">
              <w:rPr>
                <w:sz w:val="20"/>
                <w:szCs w:val="20"/>
              </w:rPr>
              <w:t xml:space="preserve"> </w:t>
            </w:r>
            <w:r w:rsidRPr="000A229C">
              <w:rPr>
                <w:sz w:val="20"/>
                <w:szCs w:val="20"/>
              </w:rPr>
              <w:t>Фанерная панель покрыта влагостойкой акриловой краской.</w:t>
            </w:r>
          </w:p>
          <w:p w:rsidR="00B8147B" w:rsidRPr="000A229C" w:rsidRDefault="00B8147B" w:rsidP="00B8147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Пластина устанавливается на верхнюю часть пирамидальной стенки и носит декоративную функцию.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C3" w:rsidRDefault="00231BC3" w:rsidP="00231BC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Изготовлена из фанеры ФСФ толщиной 18 мм.</w:t>
            </w:r>
            <w:r w:rsidRPr="000A229C">
              <w:rPr>
                <w:sz w:val="20"/>
                <w:szCs w:val="20"/>
              </w:rPr>
              <w:t xml:space="preserve"> Фанерная панель покрыта влагостойкой акриловой краской.</w:t>
            </w:r>
          </w:p>
          <w:p w:rsidR="00B8147B" w:rsidRPr="00EE2FA5" w:rsidRDefault="00231BC3" w:rsidP="00231BC3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Пластина устанавливается на стенк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и носит декоративную функцию.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47B" w:rsidRPr="00EE2FA5" w:rsidRDefault="008D41B4" w:rsidP="008D41B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Ручка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47B" w:rsidRPr="00EE2FA5" w:rsidRDefault="00115D8B" w:rsidP="00115D8B">
            <w:pPr>
              <w:tabs>
                <w:tab w:val="left" w:pos="1965"/>
              </w:tabs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Ручка изготовлена из двух фанерных пластинок ФОФ и перемычки между ними. Предназначена для перемещения в стенке.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47B" w:rsidRPr="00EE2FA5" w:rsidRDefault="00115D8B" w:rsidP="00115D8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Полка</w:t>
            </w:r>
          </w:p>
        </w:tc>
      </w:tr>
      <w:tr w:rsidR="00B8147B" w:rsidTr="00B0221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147B" w:rsidRDefault="00B8147B" w:rsidP="00B8147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D8B" w:rsidRDefault="00115D8B" w:rsidP="00115D8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Изготовлена из фанеры ФСФ толщиной 18 мм.</w:t>
            </w:r>
            <w:r w:rsidRPr="000A229C">
              <w:rPr>
                <w:sz w:val="20"/>
                <w:szCs w:val="20"/>
              </w:rPr>
              <w:t xml:space="preserve"> Фанерная панель покрыта влагостойкой акриловой краской.</w:t>
            </w:r>
          </w:p>
          <w:p w:rsidR="00B8147B" w:rsidRPr="00EE2FA5" w:rsidRDefault="00115D8B" w:rsidP="00115D8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Носит декоративную функцию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02F"/>
    <w:rsid w:val="00030702"/>
    <w:rsid w:val="00034632"/>
    <w:rsid w:val="00092C7B"/>
    <w:rsid w:val="000A0647"/>
    <w:rsid w:val="000A229C"/>
    <w:rsid w:val="000A78CD"/>
    <w:rsid w:val="000C5D58"/>
    <w:rsid w:val="000D57F3"/>
    <w:rsid w:val="00102817"/>
    <w:rsid w:val="0011482C"/>
    <w:rsid w:val="00115A5E"/>
    <w:rsid w:val="00115D8B"/>
    <w:rsid w:val="001762F3"/>
    <w:rsid w:val="00196928"/>
    <w:rsid w:val="00231BC3"/>
    <w:rsid w:val="00286B63"/>
    <w:rsid w:val="0029008D"/>
    <w:rsid w:val="002A0088"/>
    <w:rsid w:val="002A2CE4"/>
    <w:rsid w:val="002C35A0"/>
    <w:rsid w:val="002E21E8"/>
    <w:rsid w:val="002F2702"/>
    <w:rsid w:val="003158C7"/>
    <w:rsid w:val="0037790E"/>
    <w:rsid w:val="003C1864"/>
    <w:rsid w:val="003F0073"/>
    <w:rsid w:val="004062AC"/>
    <w:rsid w:val="00406E80"/>
    <w:rsid w:val="00430170"/>
    <w:rsid w:val="00434A55"/>
    <w:rsid w:val="004532C3"/>
    <w:rsid w:val="0047549D"/>
    <w:rsid w:val="00483763"/>
    <w:rsid w:val="004B64A8"/>
    <w:rsid w:val="004D4FC1"/>
    <w:rsid w:val="00551386"/>
    <w:rsid w:val="0056426A"/>
    <w:rsid w:val="00592895"/>
    <w:rsid w:val="00613E97"/>
    <w:rsid w:val="00625859"/>
    <w:rsid w:val="00645D5B"/>
    <w:rsid w:val="00653E56"/>
    <w:rsid w:val="006C1041"/>
    <w:rsid w:val="00724BE7"/>
    <w:rsid w:val="00762284"/>
    <w:rsid w:val="00782137"/>
    <w:rsid w:val="00784F6E"/>
    <w:rsid w:val="007948E7"/>
    <w:rsid w:val="007C5AEB"/>
    <w:rsid w:val="00844434"/>
    <w:rsid w:val="008574C2"/>
    <w:rsid w:val="008D41B4"/>
    <w:rsid w:val="009B1C31"/>
    <w:rsid w:val="009B7749"/>
    <w:rsid w:val="009D73CD"/>
    <w:rsid w:val="009D7AEC"/>
    <w:rsid w:val="00A03165"/>
    <w:rsid w:val="00A56848"/>
    <w:rsid w:val="00A65B18"/>
    <w:rsid w:val="00A826B0"/>
    <w:rsid w:val="00A95E85"/>
    <w:rsid w:val="00AC67BC"/>
    <w:rsid w:val="00B0221E"/>
    <w:rsid w:val="00B1618B"/>
    <w:rsid w:val="00B22780"/>
    <w:rsid w:val="00B3118E"/>
    <w:rsid w:val="00B31D70"/>
    <w:rsid w:val="00B60488"/>
    <w:rsid w:val="00B626F7"/>
    <w:rsid w:val="00B80CE8"/>
    <w:rsid w:val="00B8147B"/>
    <w:rsid w:val="00BB386E"/>
    <w:rsid w:val="00BC4B77"/>
    <w:rsid w:val="00BD4AE6"/>
    <w:rsid w:val="00BE0CC3"/>
    <w:rsid w:val="00C27A18"/>
    <w:rsid w:val="00C4496F"/>
    <w:rsid w:val="00CB58D5"/>
    <w:rsid w:val="00CD2A90"/>
    <w:rsid w:val="00CE5F22"/>
    <w:rsid w:val="00CF6C49"/>
    <w:rsid w:val="00D02D5B"/>
    <w:rsid w:val="00D4186D"/>
    <w:rsid w:val="00DD2C86"/>
    <w:rsid w:val="00DE52A8"/>
    <w:rsid w:val="00E02680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334E6"/>
    <w:rsid w:val="00F45117"/>
    <w:rsid w:val="00F8450B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B6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Перков Павел Владимирович</cp:lastModifiedBy>
  <cp:revision>65</cp:revision>
  <dcterms:created xsi:type="dcterms:W3CDTF">2018-11-17T04:30:00Z</dcterms:created>
  <dcterms:modified xsi:type="dcterms:W3CDTF">2022-08-05T10:26:00Z</dcterms:modified>
</cp:coreProperties>
</file>