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265AF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265AF2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14E4F" w:rsidTr="00265AF2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167833" w:rsidRPr="00167833" w:rsidRDefault="00167833" w:rsidP="00265AF2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501.73.01</w:t>
            </w:r>
          </w:p>
          <w:p w:rsid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2A3C06" w:rsidRDefault="002A3C06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814E4F" w:rsidRDefault="002A3C06" w:rsidP="002A3C06">
            <w:pPr>
              <w:jc w:val="center"/>
              <w:rPr>
                <w:sz w:val="20"/>
                <w:szCs w:val="20"/>
              </w:rPr>
            </w:pPr>
            <w:r w:rsidRPr="002A3C0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A61BF8" wp14:editId="0DC58C35">
                  <wp:extent cx="1148715" cy="23285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232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BA5B3C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814E4F" w:rsidTr="00265AF2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1658</w:t>
            </w:r>
          </w:p>
        </w:tc>
      </w:tr>
      <w:tr w:rsidR="00814E4F" w:rsidTr="00265AF2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</w:tr>
      <w:tr w:rsidR="00814E4F" w:rsidTr="00265AF2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2906</w:t>
            </w:r>
          </w:p>
        </w:tc>
      </w:tr>
      <w:tr w:rsidR="00814E4F" w:rsidTr="00265AF2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14E4F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4E4F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  <w:r w:rsidRPr="0044021E">
              <w:rPr>
                <w:sz w:val="20"/>
                <w:szCs w:val="20"/>
              </w:rPr>
              <w:t xml:space="preserve">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4E4F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</w:t>
            </w:r>
            <w:r w:rsidRPr="0044021E">
              <w:rPr>
                <w:sz w:val="20"/>
                <w:szCs w:val="20"/>
              </w:rPr>
              <w:t>108</w:t>
            </w:r>
            <w:r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14E4F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Гребёнка,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4E4F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Труба-скоба,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7833" w:rsidTr="00265AF2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7833" w:rsidRDefault="00167833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833" w:rsidRDefault="00167833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833" w:rsidRDefault="00167833" w:rsidP="00265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 для ног,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833" w:rsidRDefault="00167833" w:rsidP="00265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4E4F" w:rsidTr="00167833">
        <w:trPr>
          <w:trHeight w:val="1739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44021E" w:rsidRDefault="00814E4F" w:rsidP="00265AF2">
            <w:pPr>
              <w:jc w:val="center"/>
              <w:rPr>
                <w:sz w:val="20"/>
                <w:szCs w:val="20"/>
              </w:rPr>
            </w:pPr>
          </w:p>
        </w:tc>
      </w:tr>
      <w:tr w:rsidR="00814E4F" w:rsidTr="00265AF2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D4186D" w:rsidRDefault="00814E4F" w:rsidP="00265AF2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814E4F" w:rsidTr="00265AF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3158C7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814E4F" w:rsidRDefault="00814E4F" w:rsidP="00265AF2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814E4F" w:rsidRPr="009D73CD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14E4F" w:rsidRPr="0044021E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4E4F" w:rsidTr="00265AF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265AF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814E4F">
              <w:rPr>
                <w:bCs/>
                <w:sz w:val="20"/>
                <w:szCs w:val="20"/>
              </w:rPr>
              <w:t>Стойка</w:t>
            </w:r>
          </w:p>
        </w:tc>
      </w:tr>
      <w:tr w:rsidR="00814E4F" w:rsidTr="00265AF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814E4F" w:rsidRDefault="00814E4F" w:rsidP="00265AF2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814E4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Две стойки должны быть длиной не менее 3800 мм. Стойка комплекса должна быть изготовлена из стальной трубы диаметром не менее 108 мм с толщиной стенки не менее 3 мм. Верхние</w:t>
            </w:r>
            <w:r>
              <w:rPr>
                <w:sz w:val="20"/>
                <w:szCs w:val="20"/>
              </w:rPr>
              <w:t xml:space="preserve"> и нижние</w:t>
            </w:r>
            <w:r w:rsidRPr="00814E4F">
              <w:rPr>
                <w:sz w:val="20"/>
                <w:szCs w:val="20"/>
              </w:rPr>
              <w:t xml:space="preserve"> торцы стоек должны быть закрыты антивандальными эллиптическими заглушками. К стойке приварен лист толщиной не менее 6 мм для крепления гребёнки резьбовым соединением.</w:t>
            </w:r>
          </w:p>
        </w:tc>
      </w:tr>
      <w:tr w:rsidR="00814E4F" w:rsidTr="00265AF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E4F" w:rsidRPr="00814E4F" w:rsidRDefault="005058D8" w:rsidP="00265AF2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814E4F" w:rsidTr="00B71CD9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587755" w:rsidRDefault="00814E4F" w:rsidP="00265AF2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587755">
            <w:pPr>
              <w:snapToGrid w:val="0"/>
              <w:contextualSpacing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Перекладины должны быть изготовлены из металлической трубы длиной не менее 1530 мм диаметром не менее 33,5 мм с толщиной стенки не менее 3,2 мм.  На двух концах перекладины должны быть просверлены отверстия, от торца до центра отверстия 15 мм и от отверстия до центра отверстия 40 мм, диаметр отверстия с одной стороны 10 мм, а противоположная диаметром 14 мм. Отверстия необходимы для крепления ограничителя резьбовым соединением.</w:t>
            </w:r>
          </w:p>
        </w:tc>
      </w:tr>
      <w:tr w:rsidR="00814E4F" w:rsidTr="00B71CD9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E4F" w:rsidRPr="00814E4F" w:rsidRDefault="00814E4F" w:rsidP="0058775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Гребёнка</w:t>
            </w:r>
          </w:p>
        </w:tc>
      </w:tr>
      <w:tr w:rsidR="00814E4F" w:rsidTr="00B71CD9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587755" w:rsidRDefault="00814E4F" w:rsidP="00265AF2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814E4F">
            <w:pPr>
              <w:snapToGrid w:val="0"/>
              <w:contextualSpacing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 xml:space="preserve">Гребёнка должна быть изготовлена из листового металла, толщиной не менее 6 мм, габаритами 130х1850. Имеет сложную конфигурацию для перемещения перекладины с ограничителем. Перемещение вверх осуществляется для регулировки перекладины под разный рост занимающегося. Гребёнка крепится на стойку резьбовым соединением. </w:t>
            </w:r>
          </w:p>
        </w:tc>
      </w:tr>
      <w:tr w:rsidR="00814E4F" w:rsidTr="00265AF2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E4F" w:rsidRPr="00814E4F" w:rsidRDefault="00814E4F" w:rsidP="00265AF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Труба-скоба</w:t>
            </w:r>
          </w:p>
        </w:tc>
      </w:tr>
      <w:tr w:rsidR="00814E4F" w:rsidTr="0016783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4E4F" w:rsidRDefault="00814E4F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E4F" w:rsidRPr="00265AF2" w:rsidRDefault="00814E4F" w:rsidP="00265AF2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E4F" w:rsidRPr="00814E4F" w:rsidRDefault="00814E4F" w:rsidP="00265AF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Выполнены из трубы 33,5 толщиной стенки 2,8 мм.</w:t>
            </w:r>
          </w:p>
        </w:tc>
      </w:tr>
      <w:tr w:rsidR="0073549A" w:rsidTr="00167833">
        <w:trPr>
          <w:trHeight w:val="64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549A" w:rsidRDefault="0073549A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549A" w:rsidRPr="00814E4F" w:rsidRDefault="0073549A" w:rsidP="00265AF2">
            <w:pPr>
              <w:snapToGrid w:val="0"/>
              <w:spacing w:line="256" w:lineRule="auto"/>
              <w:jc w:val="center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Обойма 108</w:t>
            </w:r>
          </w:p>
        </w:tc>
      </w:tr>
      <w:tr w:rsidR="00547C0C" w:rsidTr="00265AF2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47C0C" w:rsidRDefault="00547C0C" w:rsidP="00265A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C0C" w:rsidRPr="00265AF2" w:rsidRDefault="00547C0C" w:rsidP="00265AF2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0C" w:rsidRPr="00814E4F" w:rsidRDefault="00547C0C" w:rsidP="00265AF2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547C0C" w:rsidRPr="00814E4F" w:rsidRDefault="00547C0C" w:rsidP="00265AF2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47C0C" w:rsidRPr="00814E4F" w:rsidRDefault="00547C0C" w:rsidP="00265AF2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814E4F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A842BF" w:rsidTr="00E96B95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842BF" w:rsidRDefault="00A842BF" w:rsidP="0016783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2BF" w:rsidRPr="00454826" w:rsidRDefault="00A842BF" w:rsidP="0016783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 для ног</w:t>
            </w:r>
          </w:p>
        </w:tc>
      </w:tr>
      <w:tr w:rsidR="00167833" w:rsidTr="00167833">
        <w:trPr>
          <w:trHeight w:val="64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7833" w:rsidRDefault="00167833" w:rsidP="0016783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833" w:rsidRPr="00265AF2" w:rsidRDefault="00167833" w:rsidP="0016783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833" w:rsidRPr="003F5407" w:rsidRDefault="00167833" w:rsidP="0016783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 xml:space="preserve">Упор для ног должен состоять из профилей, полотна ПВЛ 406 и анкерных болтов. </w:t>
            </w:r>
            <w:r>
              <w:rPr>
                <w:sz w:val="20"/>
                <w:szCs w:val="20"/>
              </w:rPr>
              <w:t xml:space="preserve">Габаритные размеры упора для ног должны быть: длина не менее 674 мм, ширина не менее 600 мм, высота не менее 30 мм. Профили должны быть изготовлены из </w:t>
            </w:r>
            <w:r w:rsidR="005F6D95">
              <w:rPr>
                <w:sz w:val="20"/>
                <w:szCs w:val="20"/>
              </w:rPr>
              <w:t xml:space="preserve">металлического </w:t>
            </w:r>
            <w:r>
              <w:rPr>
                <w:sz w:val="20"/>
                <w:szCs w:val="20"/>
              </w:rPr>
              <w:t xml:space="preserve">листа толщиной не менее 3 мм и иметь высоту не менее 30 мм. Один из профилей должен иметь два однонаправленных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с высотой полки не менее 20 мм, другой два разнонаправленных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с высотой полки не менее 20 мм и не менее 40 мм. В каркас из профилей должен быть приварен</w:t>
            </w:r>
            <w:r w:rsidR="005F6D95">
              <w:rPr>
                <w:sz w:val="20"/>
                <w:szCs w:val="20"/>
              </w:rPr>
              <w:t xml:space="preserve"> металлический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</w:t>
            </w:r>
            <w:r w:rsidRPr="002A5D15">
              <w:rPr>
                <w:sz w:val="20"/>
              </w:rPr>
              <w:t>л</w:t>
            </w:r>
            <w:r w:rsidRPr="002A5D15">
              <w:rPr>
                <w:sz w:val="20"/>
                <w:szCs w:val="20"/>
              </w:rPr>
              <w:t xml:space="preserve">ист </w:t>
            </w:r>
            <w:proofErr w:type="spellStart"/>
            <w:r w:rsidRPr="002A5D15">
              <w:rPr>
                <w:sz w:val="20"/>
                <w:szCs w:val="20"/>
              </w:rPr>
              <w:t>просечно</w:t>
            </w:r>
            <w:proofErr w:type="spellEnd"/>
            <w:r w:rsidRPr="002A5D15">
              <w:rPr>
                <w:sz w:val="20"/>
                <w:szCs w:val="20"/>
              </w:rPr>
              <w:t>-вытяжной ПВЛ 406</w:t>
            </w:r>
            <w:r>
              <w:rPr>
                <w:sz w:val="20"/>
                <w:szCs w:val="20"/>
              </w:rPr>
              <w:t xml:space="preserve"> габаритами не менее 580х580 мм.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D57F3"/>
    <w:rsid w:val="000F54DF"/>
    <w:rsid w:val="00115A5E"/>
    <w:rsid w:val="00143CE3"/>
    <w:rsid w:val="00167833"/>
    <w:rsid w:val="00265AF2"/>
    <w:rsid w:val="00274C1D"/>
    <w:rsid w:val="0029008D"/>
    <w:rsid w:val="002A2CE4"/>
    <w:rsid w:val="002A3C06"/>
    <w:rsid w:val="003158C7"/>
    <w:rsid w:val="00342EEA"/>
    <w:rsid w:val="00393CEE"/>
    <w:rsid w:val="00406E80"/>
    <w:rsid w:val="0044021E"/>
    <w:rsid w:val="004532C3"/>
    <w:rsid w:val="0047549D"/>
    <w:rsid w:val="00483763"/>
    <w:rsid w:val="004D4FC1"/>
    <w:rsid w:val="005058D8"/>
    <w:rsid w:val="005142F2"/>
    <w:rsid w:val="00547C0C"/>
    <w:rsid w:val="0056426A"/>
    <w:rsid w:val="00587755"/>
    <w:rsid w:val="00592895"/>
    <w:rsid w:val="00593597"/>
    <w:rsid w:val="005F61E0"/>
    <w:rsid w:val="005F6D95"/>
    <w:rsid w:val="00645D5B"/>
    <w:rsid w:val="00653E56"/>
    <w:rsid w:val="00691488"/>
    <w:rsid w:val="006A0ADF"/>
    <w:rsid w:val="006C1041"/>
    <w:rsid w:val="0072280F"/>
    <w:rsid w:val="0073549A"/>
    <w:rsid w:val="00762284"/>
    <w:rsid w:val="00782137"/>
    <w:rsid w:val="00784F6E"/>
    <w:rsid w:val="007948E7"/>
    <w:rsid w:val="007D3E16"/>
    <w:rsid w:val="007F5EAA"/>
    <w:rsid w:val="00814E4F"/>
    <w:rsid w:val="00814F75"/>
    <w:rsid w:val="008432D6"/>
    <w:rsid w:val="008574C2"/>
    <w:rsid w:val="00912613"/>
    <w:rsid w:val="00926D86"/>
    <w:rsid w:val="009B7749"/>
    <w:rsid w:val="009D73CD"/>
    <w:rsid w:val="00A6493F"/>
    <w:rsid w:val="00A826B0"/>
    <w:rsid w:val="00A842BF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C3792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DE6F12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34814-B095-4790-B0F0-69787552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6</cp:revision>
  <dcterms:created xsi:type="dcterms:W3CDTF">2025-03-05T09:41:00Z</dcterms:created>
  <dcterms:modified xsi:type="dcterms:W3CDTF">2025-03-05T10:17:00Z</dcterms:modified>
</cp:coreProperties>
</file>