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BC63AB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4425" cy="2398991"/>
                  <wp:effectExtent l="0" t="0" r="0" b="1905"/>
                  <wp:docPr id="2" name="Рисунок 2" descr="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191" cy="2422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BC63AB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BC63AB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BC63AB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BC63AB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 </w:t>
            </w:r>
            <w:r w:rsidR="009A066F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акрыты заглушками пластиковыми</w:t>
            </w:r>
            <w:r w:rsidR="009A066F">
              <w:rPr>
                <w:sz w:val="20"/>
                <w:szCs w:val="20"/>
              </w:rPr>
              <w:t xml:space="preserve">. </w:t>
            </w:r>
          </w:p>
          <w:p w:rsidR="000B150A" w:rsidRDefault="00BC63AB" w:rsidP="000B15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 трубы не менее 1370 </w:t>
            </w:r>
            <w:proofErr w:type="gramStart"/>
            <w:r>
              <w:rPr>
                <w:sz w:val="20"/>
                <w:szCs w:val="20"/>
              </w:rPr>
              <w:t xml:space="preserve">мм. </w:t>
            </w:r>
            <w:r w:rsidR="000B150A">
              <w:rPr>
                <w:sz w:val="20"/>
                <w:szCs w:val="20"/>
              </w:rPr>
              <w:t xml:space="preserve"> </w:t>
            </w:r>
            <w:proofErr w:type="gramEnd"/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511205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BB1186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</w:t>
            </w:r>
            <w:r w:rsidR="00511205">
              <w:rPr>
                <w:sz w:val="20"/>
                <w:szCs w:val="20"/>
              </w:rPr>
              <w:t xml:space="preserve"> панели используется </w:t>
            </w:r>
            <w:r>
              <w:rPr>
                <w:sz w:val="20"/>
                <w:szCs w:val="20"/>
              </w:rPr>
              <w:t>ПНД толщиной не менее 20</w:t>
            </w:r>
            <w:r w:rsidR="00511205">
              <w:rPr>
                <w:sz w:val="20"/>
                <w:szCs w:val="20"/>
              </w:rPr>
              <w:t xml:space="preserve"> мм, габаритами не менее </w:t>
            </w:r>
            <w:r w:rsidR="00E3093D">
              <w:rPr>
                <w:sz w:val="20"/>
                <w:szCs w:val="20"/>
              </w:rPr>
              <w:t>9</w:t>
            </w:r>
            <w:r w:rsidR="00BC63AB">
              <w:rPr>
                <w:sz w:val="20"/>
                <w:szCs w:val="20"/>
              </w:rPr>
              <w:t>5</w:t>
            </w:r>
            <w:r w:rsidR="00E3093D">
              <w:rPr>
                <w:sz w:val="20"/>
                <w:szCs w:val="20"/>
              </w:rPr>
              <w:t>0х</w:t>
            </w:r>
            <w:r w:rsidR="00BC63AB">
              <w:rPr>
                <w:sz w:val="20"/>
                <w:szCs w:val="20"/>
              </w:rPr>
              <w:t>65</w:t>
            </w:r>
            <w:r w:rsidR="00E3093D">
              <w:rPr>
                <w:sz w:val="20"/>
                <w:szCs w:val="20"/>
              </w:rPr>
              <w:t>0 мм,</w:t>
            </w:r>
            <w:r w:rsidR="00511205">
              <w:rPr>
                <w:sz w:val="20"/>
                <w:szCs w:val="20"/>
              </w:rPr>
              <w:t xml:space="preserve"> выполненная в виде </w:t>
            </w:r>
            <w:r w:rsidR="0004689B">
              <w:rPr>
                <w:sz w:val="20"/>
                <w:szCs w:val="20"/>
              </w:rPr>
              <w:t>прямоугольника со скругленным верхним краем</w:t>
            </w:r>
            <w:r w:rsidR="00511205">
              <w:rPr>
                <w:sz w:val="20"/>
                <w:szCs w:val="20"/>
              </w:rPr>
              <w:t xml:space="preserve">. </w:t>
            </w:r>
          </w:p>
          <w:p w:rsidR="0004689B" w:rsidRDefault="0004689B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Верхний край панели скруглен радиусом не менее 325 мм. На расстоянии не менее 120 мм от нижнего края расположен крестообразный паз, шириной не менее 32 мм. </w:t>
            </w:r>
          </w:p>
          <w:p w:rsidR="00481808" w:rsidRDefault="00481808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пазах встав</w:t>
            </w:r>
            <w:r w:rsidR="00BB1186">
              <w:rPr>
                <w:sz w:val="20"/>
                <w:szCs w:val="20"/>
              </w:rPr>
              <w:t>лены 4 рукоятки из двух пластиковых</w:t>
            </w:r>
            <w:r>
              <w:rPr>
                <w:sz w:val="20"/>
                <w:szCs w:val="20"/>
              </w:rPr>
              <w:t xml:space="preserve"> дисков, втулки между ними и скреплены крепежом. </w:t>
            </w:r>
            <w:r w:rsidR="00BB1186">
              <w:rPr>
                <w:sz w:val="20"/>
                <w:szCs w:val="20"/>
              </w:rPr>
              <w:t>Пластиковые</w:t>
            </w:r>
            <w:r>
              <w:rPr>
                <w:sz w:val="20"/>
                <w:szCs w:val="20"/>
              </w:rPr>
              <w:t xml:space="preserve"> диски выполнены из </w:t>
            </w:r>
            <w:r w:rsidR="00BB1186">
              <w:rPr>
                <w:sz w:val="20"/>
                <w:szCs w:val="20"/>
              </w:rPr>
              <w:t>пластика ПНД толщиной не менее 20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мм и диаметром не менее 80 мм. </w:t>
            </w:r>
          </w:p>
          <w:p w:rsidR="00511205" w:rsidRDefault="00511205" w:rsidP="0051120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4689B"/>
    <w:rsid w:val="00051847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1808"/>
    <w:rsid w:val="00483763"/>
    <w:rsid w:val="004D4FC1"/>
    <w:rsid w:val="00511205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1186"/>
    <w:rsid w:val="00BB745A"/>
    <w:rsid w:val="00BB7614"/>
    <w:rsid w:val="00BC63AB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E27017"/>
    <w:rsid w:val="00E3093D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58</cp:revision>
  <dcterms:created xsi:type="dcterms:W3CDTF">2018-11-17T04:30:00Z</dcterms:created>
  <dcterms:modified xsi:type="dcterms:W3CDTF">2022-10-10T12:21:00Z</dcterms:modified>
</cp:coreProperties>
</file>